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DAF00" w14:textId="5A6F05CE" w:rsidR="001028B6" w:rsidRPr="00EC31D5" w:rsidRDefault="007A20A1">
      <w:pPr>
        <w:tabs>
          <w:tab w:val="left" w:pos="180"/>
        </w:tabs>
        <w:jc w:val="both"/>
        <w:rPr>
          <w:rFonts w:ascii="Arial Narrow" w:hAnsi="Arial Narrow"/>
          <w:color w:val="262626"/>
        </w:rPr>
      </w:pPr>
      <w:r w:rsidRPr="00EC31D5">
        <w:rPr>
          <w:rFonts w:ascii="Arial Narrow" w:hAnsi="Arial Narrow"/>
          <w:color w:val="262626"/>
        </w:rPr>
        <w:t>Nepremičninska družba</w:t>
      </w:r>
      <w:r w:rsidR="00CA05F1" w:rsidRPr="00EC31D5">
        <w:rPr>
          <w:rFonts w:ascii="Arial Narrow" w:hAnsi="Arial Narrow"/>
          <w:color w:val="262626"/>
        </w:rPr>
        <w:t>:</w:t>
      </w:r>
      <w:r w:rsidRPr="00EC31D5">
        <w:rPr>
          <w:rFonts w:ascii="Arial Narrow" w:hAnsi="Arial Narrow"/>
          <w:color w:val="262626"/>
        </w:rPr>
        <w:t xml:space="preserve"> </w:t>
      </w:r>
      <w:r w:rsidR="00746BDE">
        <w:rPr>
          <w:rFonts w:ascii="Arial Narrow" w:hAnsi="Arial Narrow"/>
          <w:color w:val="262626"/>
        </w:rPr>
        <w:t xml:space="preserve">KRISTAL nepremičnine </w:t>
      </w:r>
      <w:proofErr w:type="spellStart"/>
      <w:r w:rsidR="00746BDE">
        <w:rPr>
          <w:rFonts w:ascii="Arial Narrow" w:hAnsi="Arial Narrow"/>
          <w:color w:val="262626"/>
        </w:rPr>
        <w:t>d.o.o</w:t>
      </w:r>
      <w:proofErr w:type="spellEnd"/>
      <w:r w:rsidR="00746BDE">
        <w:rPr>
          <w:rFonts w:ascii="Arial Narrow" w:hAnsi="Arial Narrow"/>
          <w:color w:val="262626"/>
        </w:rPr>
        <w:t>.</w:t>
      </w:r>
    </w:p>
    <w:p w14:paraId="119DAF01" w14:textId="62726A90" w:rsidR="001028B6" w:rsidRPr="00EC31D5" w:rsidRDefault="001028B6">
      <w:pPr>
        <w:tabs>
          <w:tab w:val="left" w:pos="180"/>
        </w:tabs>
        <w:jc w:val="both"/>
        <w:rPr>
          <w:rFonts w:ascii="Arial Narrow" w:hAnsi="Arial Narrow"/>
          <w:color w:val="262626"/>
        </w:rPr>
      </w:pPr>
      <w:r w:rsidRPr="00EC31D5">
        <w:rPr>
          <w:rFonts w:ascii="Arial Narrow" w:hAnsi="Arial Narrow"/>
          <w:color w:val="262626"/>
        </w:rPr>
        <w:t>Matična številka</w:t>
      </w:r>
      <w:r w:rsidR="00CA05F1" w:rsidRPr="00EC31D5">
        <w:rPr>
          <w:rFonts w:ascii="Arial Narrow" w:hAnsi="Arial Narrow"/>
          <w:color w:val="262626"/>
        </w:rPr>
        <w:t>:</w:t>
      </w:r>
      <w:r w:rsidRPr="00EC31D5">
        <w:rPr>
          <w:rFonts w:ascii="Arial Narrow" w:hAnsi="Arial Narrow"/>
          <w:color w:val="262626"/>
        </w:rPr>
        <w:t xml:space="preserve"> </w:t>
      </w:r>
      <w:r w:rsidR="00746BDE">
        <w:rPr>
          <w:rFonts w:ascii="Arial Narrow" w:hAnsi="Arial Narrow"/>
          <w:color w:val="262626"/>
        </w:rPr>
        <w:t>6783376000</w:t>
      </w:r>
    </w:p>
    <w:p w14:paraId="119DAF02" w14:textId="2852A98D" w:rsidR="001028B6" w:rsidRPr="00EC31D5" w:rsidRDefault="007A20A1">
      <w:pPr>
        <w:tabs>
          <w:tab w:val="left" w:pos="180"/>
        </w:tabs>
        <w:jc w:val="both"/>
        <w:rPr>
          <w:rFonts w:ascii="Arial Narrow" w:hAnsi="Arial Narrow"/>
          <w:color w:val="262626"/>
        </w:rPr>
      </w:pPr>
      <w:r w:rsidRPr="00EC31D5">
        <w:rPr>
          <w:rFonts w:ascii="Arial Narrow" w:hAnsi="Arial Narrow"/>
          <w:color w:val="262626"/>
        </w:rPr>
        <w:t>s sedežem</w:t>
      </w:r>
      <w:r w:rsidR="00746BDE">
        <w:rPr>
          <w:rFonts w:ascii="Arial Narrow" w:hAnsi="Arial Narrow"/>
          <w:color w:val="262626"/>
        </w:rPr>
        <w:t xml:space="preserve">: Ulica bratov Učakar 128, </w:t>
      </w:r>
      <w:proofErr w:type="spellStart"/>
      <w:r w:rsidR="00746BDE">
        <w:rPr>
          <w:rFonts w:ascii="Arial Narrow" w:hAnsi="Arial Narrow"/>
          <w:color w:val="262626"/>
        </w:rPr>
        <w:t>ljubljana</w:t>
      </w:r>
      <w:proofErr w:type="spellEnd"/>
    </w:p>
    <w:p w14:paraId="119DAF03" w14:textId="56B7E30C" w:rsidR="001028B6" w:rsidRPr="00EC31D5" w:rsidRDefault="007A20A1">
      <w:pPr>
        <w:tabs>
          <w:tab w:val="left" w:pos="180"/>
        </w:tabs>
        <w:jc w:val="both"/>
        <w:rPr>
          <w:rFonts w:ascii="Arial Narrow" w:hAnsi="Arial Narrow"/>
          <w:color w:val="262626"/>
        </w:rPr>
      </w:pPr>
      <w:r w:rsidRPr="00EC31D5">
        <w:rPr>
          <w:rFonts w:ascii="Arial Narrow" w:hAnsi="Arial Narrow"/>
          <w:color w:val="262626"/>
        </w:rPr>
        <w:t>ki jo zastopa direktor</w:t>
      </w:r>
      <w:r w:rsidR="00CA05F1" w:rsidRPr="00EC31D5">
        <w:rPr>
          <w:rFonts w:ascii="Arial Narrow" w:hAnsi="Arial Narrow"/>
          <w:color w:val="262626"/>
        </w:rPr>
        <w:t>:</w:t>
      </w:r>
      <w:r w:rsidRPr="00EC31D5">
        <w:rPr>
          <w:rFonts w:ascii="Arial Narrow" w:hAnsi="Arial Narrow"/>
          <w:color w:val="262626"/>
        </w:rPr>
        <w:t xml:space="preserve"> </w:t>
      </w:r>
      <w:r w:rsidR="00746BDE">
        <w:rPr>
          <w:rFonts w:ascii="Arial Narrow" w:hAnsi="Arial Narrow"/>
          <w:color w:val="262626"/>
        </w:rPr>
        <w:t>Anja Legen</w:t>
      </w:r>
      <w:bookmarkStart w:id="0" w:name="_GoBack"/>
      <w:bookmarkEnd w:id="0"/>
    </w:p>
    <w:p w14:paraId="119DAF04" w14:textId="77777777" w:rsidR="001028B6" w:rsidRDefault="00C267BD">
      <w:pPr>
        <w:tabs>
          <w:tab w:val="left" w:pos="180"/>
        </w:tabs>
        <w:jc w:val="both"/>
        <w:rPr>
          <w:rFonts w:ascii="Arial Narrow" w:hAnsi="Arial Narrow"/>
          <w:color w:val="262626"/>
        </w:rPr>
      </w:pPr>
      <w:r>
        <w:rPr>
          <w:rFonts w:ascii="Arial Narrow" w:hAnsi="Arial Narrow"/>
          <w:color w:val="262626"/>
        </w:rPr>
        <w:t xml:space="preserve">(v nadaljevanju: </w:t>
      </w:r>
      <w:r w:rsidR="000430D7">
        <w:rPr>
          <w:rFonts w:ascii="Arial Narrow" w:hAnsi="Arial Narrow"/>
          <w:color w:val="262626"/>
        </w:rPr>
        <w:t>N</w:t>
      </w:r>
      <w:r>
        <w:rPr>
          <w:rFonts w:ascii="Arial Narrow" w:hAnsi="Arial Narrow"/>
          <w:color w:val="262626"/>
        </w:rPr>
        <w:t>epremičninska družba)</w:t>
      </w:r>
    </w:p>
    <w:p w14:paraId="119DAF05" w14:textId="77777777" w:rsidR="00C267BD" w:rsidRPr="00EC31D5" w:rsidRDefault="00C267BD">
      <w:pPr>
        <w:tabs>
          <w:tab w:val="left" w:pos="180"/>
        </w:tabs>
        <w:jc w:val="both"/>
        <w:rPr>
          <w:rFonts w:ascii="Arial Narrow" w:hAnsi="Arial Narrow"/>
          <w:color w:val="262626"/>
        </w:rPr>
      </w:pPr>
    </w:p>
    <w:p w14:paraId="119DAF06" w14:textId="0D3B7542" w:rsidR="007A20A1" w:rsidRPr="00EC31D5" w:rsidRDefault="007A20A1">
      <w:pPr>
        <w:tabs>
          <w:tab w:val="left" w:pos="180"/>
        </w:tabs>
        <w:jc w:val="both"/>
        <w:rPr>
          <w:rFonts w:ascii="Arial Narrow" w:hAnsi="Arial Narrow"/>
          <w:color w:val="262626"/>
        </w:rPr>
      </w:pPr>
      <w:r w:rsidRPr="00EC31D5">
        <w:rPr>
          <w:rFonts w:ascii="Arial Narrow" w:hAnsi="Arial Narrow"/>
          <w:color w:val="262626"/>
        </w:rPr>
        <w:t>na podlagi Zakona o ne</w:t>
      </w:r>
      <w:r w:rsidR="00C267BD">
        <w:rPr>
          <w:rFonts w:ascii="Arial Narrow" w:hAnsi="Arial Narrow"/>
          <w:color w:val="262626"/>
        </w:rPr>
        <w:t>premičninskem posredovanju (Ur</w:t>
      </w:r>
      <w:r w:rsidR="00EC2AAB">
        <w:rPr>
          <w:rFonts w:ascii="Arial Narrow" w:hAnsi="Arial Narrow"/>
          <w:color w:val="262626"/>
        </w:rPr>
        <w:t xml:space="preserve">adni </w:t>
      </w:r>
      <w:r w:rsidRPr="00EC31D5">
        <w:rPr>
          <w:rFonts w:ascii="Arial Narrow" w:hAnsi="Arial Narrow"/>
          <w:color w:val="262626"/>
        </w:rPr>
        <w:t>l</w:t>
      </w:r>
      <w:r w:rsidR="00EC2AAB">
        <w:rPr>
          <w:rFonts w:ascii="Arial Narrow" w:hAnsi="Arial Narrow"/>
          <w:color w:val="262626"/>
        </w:rPr>
        <w:t>ist</w:t>
      </w:r>
      <w:r w:rsidRPr="00EC31D5">
        <w:rPr>
          <w:rFonts w:ascii="Arial Narrow" w:hAnsi="Arial Narrow"/>
          <w:color w:val="262626"/>
        </w:rPr>
        <w:t xml:space="preserve"> RS, št. 72/06, </w:t>
      </w:r>
      <w:r w:rsidR="001028B6" w:rsidRPr="00EC31D5">
        <w:rPr>
          <w:rFonts w:ascii="Arial Narrow" w:hAnsi="Arial Narrow"/>
          <w:color w:val="262626"/>
        </w:rPr>
        <w:t>s spremembami</w:t>
      </w:r>
      <w:r w:rsidRPr="00EC31D5">
        <w:rPr>
          <w:rFonts w:ascii="Arial Narrow" w:hAnsi="Arial Narrow"/>
          <w:color w:val="262626"/>
        </w:rPr>
        <w:t xml:space="preserve">) </w:t>
      </w:r>
      <w:r w:rsidR="00CA05F1" w:rsidRPr="00EC31D5">
        <w:rPr>
          <w:rFonts w:ascii="Arial Narrow" w:hAnsi="Arial Narrow"/>
          <w:color w:val="262626"/>
        </w:rPr>
        <w:t xml:space="preserve">sprejme </w:t>
      </w:r>
      <w:r w:rsidRPr="00EC31D5">
        <w:rPr>
          <w:rFonts w:ascii="Arial Narrow" w:hAnsi="Arial Narrow"/>
          <w:color w:val="262626"/>
        </w:rPr>
        <w:t>naslednje</w:t>
      </w:r>
    </w:p>
    <w:p w14:paraId="119DAF07" w14:textId="77777777" w:rsidR="00A87BA1" w:rsidRDefault="00A87BA1">
      <w:pPr>
        <w:tabs>
          <w:tab w:val="left" w:pos="180"/>
        </w:tabs>
        <w:jc w:val="both"/>
        <w:rPr>
          <w:rFonts w:ascii="Arial Narrow" w:hAnsi="Arial Narrow"/>
          <w:b/>
          <w:bCs/>
          <w:i/>
          <w:color w:val="262626"/>
        </w:rPr>
      </w:pPr>
    </w:p>
    <w:p w14:paraId="119DAF08" w14:textId="77777777" w:rsidR="00EC31D5" w:rsidRPr="00EC31D5" w:rsidRDefault="00EC31D5">
      <w:pPr>
        <w:tabs>
          <w:tab w:val="left" w:pos="180"/>
        </w:tabs>
        <w:jc w:val="both"/>
        <w:rPr>
          <w:rFonts w:ascii="Arial Narrow" w:hAnsi="Arial Narrow"/>
          <w:b/>
          <w:bCs/>
          <w:i/>
          <w:color w:val="262626"/>
        </w:rPr>
      </w:pPr>
    </w:p>
    <w:p w14:paraId="119DAF0A" w14:textId="77777777" w:rsidR="007A20A1" w:rsidRPr="0014550F" w:rsidRDefault="007A20A1">
      <w:pPr>
        <w:tabs>
          <w:tab w:val="left" w:pos="180"/>
        </w:tabs>
        <w:jc w:val="center"/>
        <w:rPr>
          <w:rFonts w:ascii="Arial Narrow" w:hAnsi="Arial Narrow"/>
          <w:b/>
          <w:bCs/>
          <w:color w:val="262626"/>
          <w:sz w:val="28"/>
          <w:szCs w:val="28"/>
        </w:rPr>
      </w:pPr>
      <w:r w:rsidRPr="0014550F">
        <w:rPr>
          <w:rFonts w:ascii="Arial Narrow" w:hAnsi="Arial Narrow"/>
          <w:b/>
          <w:bCs/>
          <w:color w:val="262626"/>
          <w:sz w:val="28"/>
          <w:szCs w:val="28"/>
        </w:rPr>
        <w:t>S</w:t>
      </w:r>
      <w:r w:rsidR="00EC31D5" w:rsidRPr="0014550F">
        <w:rPr>
          <w:rFonts w:ascii="Arial Narrow" w:hAnsi="Arial Narrow"/>
          <w:b/>
          <w:bCs/>
          <w:color w:val="262626"/>
          <w:sz w:val="28"/>
          <w:szCs w:val="28"/>
        </w:rPr>
        <w:t xml:space="preserve"> </w:t>
      </w:r>
      <w:r w:rsidRPr="0014550F">
        <w:rPr>
          <w:rFonts w:ascii="Arial Narrow" w:hAnsi="Arial Narrow"/>
          <w:b/>
          <w:bCs/>
          <w:color w:val="262626"/>
          <w:sz w:val="28"/>
          <w:szCs w:val="28"/>
        </w:rPr>
        <w:t>P</w:t>
      </w:r>
      <w:r w:rsidR="00EC31D5" w:rsidRPr="0014550F">
        <w:rPr>
          <w:rFonts w:ascii="Arial Narrow" w:hAnsi="Arial Narrow"/>
          <w:b/>
          <w:bCs/>
          <w:color w:val="262626"/>
          <w:sz w:val="28"/>
          <w:szCs w:val="28"/>
        </w:rPr>
        <w:t xml:space="preserve"> </w:t>
      </w:r>
      <w:r w:rsidRPr="0014550F">
        <w:rPr>
          <w:rFonts w:ascii="Arial Narrow" w:hAnsi="Arial Narrow"/>
          <w:b/>
          <w:bCs/>
          <w:color w:val="262626"/>
          <w:sz w:val="28"/>
          <w:szCs w:val="28"/>
        </w:rPr>
        <w:t>L</w:t>
      </w:r>
      <w:r w:rsidR="00EC31D5" w:rsidRPr="0014550F">
        <w:rPr>
          <w:rFonts w:ascii="Arial Narrow" w:hAnsi="Arial Narrow"/>
          <w:b/>
          <w:bCs/>
          <w:color w:val="262626"/>
          <w:sz w:val="28"/>
          <w:szCs w:val="28"/>
        </w:rPr>
        <w:t xml:space="preserve"> </w:t>
      </w:r>
      <w:r w:rsidRPr="0014550F">
        <w:rPr>
          <w:rFonts w:ascii="Arial Narrow" w:hAnsi="Arial Narrow"/>
          <w:b/>
          <w:bCs/>
          <w:color w:val="262626"/>
          <w:sz w:val="28"/>
          <w:szCs w:val="28"/>
        </w:rPr>
        <w:t>O</w:t>
      </w:r>
      <w:r w:rsidR="00EC31D5" w:rsidRPr="0014550F">
        <w:rPr>
          <w:rFonts w:ascii="Arial Narrow" w:hAnsi="Arial Narrow"/>
          <w:b/>
          <w:bCs/>
          <w:color w:val="262626"/>
          <w:sz w:val="28"/>
          <w:szCs w:val="28"/>
        </w:rPr>
        <w:t xml:space="preserve"> </w:t>
      </w:r>
      <w:r w:rsidRPr="0014550F">
        <w:rPr>
          <w:rFonts w:ascii="Arial Narrow" w:hAnsi="Arial Narrow"/>
          <w:b/>
          <w:bCs/>
          <w:color w:val="262626"/>
          <w:sz w:val="28"/>
          <w:szCs w:val="28"/>
        </w:rPr>
        <w:t>Š</w:t>
      </w:r>
      <w:r w:rsidR="00EC31D5" w:rsidRPr="0014550F">
        <w:rPr>
          <w:rFonts w:ascii="Arial Narrow" w:hAnsi="Arial Narrow"/>
          <w:b/>
          <w:bCs/>
          <w:color w:val="262626"/>
          <w:sz w:val="28"/>
          <w:szCs w:val="28"/>
        </w:rPr>
        <w:t xml:space="preserve"> </w:t>
      </w:r>
      <w:r w:rsidRPr="0014550F">
        <w:rPr>
          <w:rFonts w:ascii="Arial Narrow" w:hAnsi="Arial Narrow"/>
          <w:b/>
          <w:bCs/>
          <w:color w:val="262626"/>
          <w:sz w:val="28"/>
          <w:szCs w:val="28"/>
        </w:rPr>
        <w:t>N</w:t>
      </w:r>
      <w:r w:rsidR="00EC31D5" w:rsidRPr="0014550F">
        <w:rPr>
          <w:rFonts w:ascii="Arial Narrow" w:hAnsi="Arial Narrow"/>
          <w:b/>
          <w:bCs/>
          <w:color w:val="262626"/>
          <w:sz w:val="28"/>
          <w:szCs w:val="28"/>
        </w:rPr>
        <w:t xml:space="preserve"> </w:t>
      </w:r>
      <w:r w:rsidRPr="0014550F">
        <w:rPr>
          <w:rFonts w:ascii="Arial Narrow" w:hAnsi="Arial Narrow"/>
          <w:b/>
          <w:bCs/>
          <w:color w:val="262626"/>
          <w:sz w:val="28"/>
          <w:szCs w:val="28"/>
        </w:rPr>
        <w:t>E</w:t>
      </w:r>
      <w:r w:rsidR="00EC31D5" w:rsidRPr="0014550F">
        <w:rPr>
          <w:rFonts w:ascii="Arial Narrow" w:hAnsi="Arial Narrow"/>
          <w:b/>
          <w:bCs/>
          <w:color w:val="262626"/>
          <w:sz w:val="28"/>
          <w:szCs w:val="28"/>
        </w:rPr>
        <w:t xml:space="preserve">  </w:t>
      </w:r>
      <w:r w:rsidRPr="0014550F">
        <w:rPr>
          <w:rFonts w:ascii="Arial Narrow" w:hAnsi="Arial Narrow"/>
          <w:b/>
          <w:bCs/>
          <w:color w:val="262626"/>
          <w:sz w:val="28"/>
          <w:szCs w:val="28"/>
        </w:rPr>
        <w:t xml:space="preserve"> P</w:t>
      </w:r>
      <w:r w:rsidR="00EC31D5" w:rsidRPr="0014550F">
        <w:rPr>
          <w:rFonts w:ascii="Arial Narrow" w:hAnsi="Arial Narrow"/>
          <w:b/>
          <w:bCs/>
          <w:color w:val="262626"/>
          <w:sz w:val="28"/>
          <w:szCs w:val="28"/>
        </w:rPr>
        <w:t xml:space="preserve"> </w:t>
      </w:r>
      <w:r w:rsidRPr="0014550F">
        <w:rPr>
          <w:rFonts w:ascii="Arial Narrow" w:hAnsi="Arial Narrow"/>
          <w:b/>
          <w:bCs/>
          <w:color w:val="262626"/>
          <w:sz w:val="28"/>
          <w:szCs w:val="28"/>
        </w:rPr>
        <w:t>O</w:t>
      </w:r>
      <w:r w:rsidR="00EC31D5" w:rsidRPr="0014550F">
        <w:rPr>
          <w:rFonts w:ascii="Arial Narrow" w:hAnsi="Arial Narrow"/>
          <w:b/>
          <w:bCs/>
          <w:color w:val="262626"/>
          <w:sz w:val="28"/>
          <w:szCs w:val="28"/>
        </w:rPr>
        <w:t xml:space="preserve"> </w:t>
      </w:r>
      <w:r w:rsidRPr="0014550F">
        <w:rPr>
          <w:rFonts w:ascii="Arial Narrow" w:hAnsi="Arial Narrow"/>
          <w:b/>
          <w:bCs/>
          <w:color w:val="262626"/>
          <w:sz w:val="28"/>
          <w:szCs w:val="28"/>
        </w:rPr>
        <w:t>G</w:t>
      </w:r>
      <w:r w:rsidR="00EC31D5" w:rsidRPr="0014550F">
        <w:rPr>
          <w:rFonts w:ascii="Arial Narrow" w:hAnsi="Arial Narrow"/>
          <w:b/>
          <w:bCs/>
          <w:color w:val="262626"/>
          <w:sz w:val="28"/>
          <w:szCs w:val="28"/>
        </w:rPr>
        <w:t xml:space="preserve"> </w:t>
      </w:r>
      <w:r w:rsidRPr="0014550F">
        <w:rPr>
          <w:rFonts w:ascii="Arial Narrow" w:hAnsi="Arial Narrow"/>
          <w:b/>
          <w:bCs/>
          <w:color w:val="262626"/>
          <w:sz w:val="28"/>
          <w:szCs w:val="28"/>
        </w:rPr>
        <w:t>O</w:t>
      </w:r>
      <w:r w:rsidR="00EC31D5" w:rsidRPr="0014550F">
        <w:rPr>
          <w:rFonts w:ascii="Arial Narrow" w:hAnsi="Arial Narrow"/>
          <w:b/>
          <w:bCs/>
          <w:color w:val="262626"/>
          <w:sz w:val="28"/>
          <w:szCs w:val="28"/>
        </w:rPr>
        <w:t xml:space="preserve"> </w:t>
      </w:r>
      <w:r w:rsidRPr="0014550F">
        <w:rPr>
          <w:rFonts w:ascii="Arial Narrow" w:hAnsi="Arial Narrow"/>
          <w:b/>
          <w:bCs/>
          <w:color w:val="262626"/>
          <w:sz w:val="28"/>
          <w:szCs w:val="28"/>
        </w:rPr>
        <w:t>J</w:t>
      </w:r>
      <w:r w:rsidR="00EC31D5" w:rsidRPr="0014550F">
        <w:rPr>
          <w:rFonts w:ascii="Arial Narrow" w:hAnsi="Arial Narrow"/>
          <w:b/>
          <w:bCs/>
          <w:color w:val="262626"/>
          <w:sz w:val="28"/>
          <w:szCs w:val="28"/>
        </w:rPr>
        <w:t xml:space="preserve"> </w:t>
      </w:r>
      <w:r w:rsidRPr="0014550F">
        <w:rPr>
          <w:rFonts w:ascii="Arial Narrow" w:hAnsi="Arial Narrow"/>
          <w:b/>
          <w:bCs/>
          <w:color w:val="262626"/>
          <w:sz w:val="28"/>
          <w:szCs w:val="28"/>
        </w:rPr>
        <w:t>E</w:t>
      </w:r>
      <w:r w:rsidR="00EC31D5" w:rsidRPr="0014550F">
        <w:rPr>
          <w:rFonts w:ascii="Arial Narrow" w:hAnsi="Arial Narrow"/>
          <w:b/>
          <w:bCs/>
          <w:color w:val="262626"/>
          <w:sz w:val="28"/>
          <w:szCs w:val="28"/>
        </w:rPr>
        <w:t xml:space="preserve">  </w:t>
      </w:r>
      <w:r w:rsidRPr="0014550F">
        <w:rPr>
          <w:rFonts w:ascii="Arial Narrow" w:hAnsi="Arial Narrow"/>
          <w:b/>
          <w:bCs/>
          <w:color w:val="262626"/>
          <w:sz w:val="28"/>
          <w:szCs w:val="28"/>
        </w:rPr>
        <w:t xml:space="preserve"> P</w:t>
      </w:r>
      <w:r w:rsidR="00EC31D5" w:rsidRPr="0014550F">
        <w:rPr>
          <w:rFonts w:ascii="Arial Narrow" w:hAnsi="Arial Narrow"/>
          <w:b/>
          <w:bCs/>
          <w:color w:val="262626"/>
          <w:sz w:val="28"/>
          <w:szCs w:val="28"/>
        </w:rPr>
        <w:t xml:space="preserve"> </w:t>
      </w:r>
      <w:r w:rsidRPr="0014550F">
        <w:rPr>
          <w:rFonts w:ascii="Arial Narrow" w:hAnsi="Arial Narrow"/>
          <w:b/>
          <w:bCs/>
          <w:color w:val="262626"/>
          <w:sz w:val="28"/>
          <w:szCs w:val="28"/>
        </w:rPr>
        <w:t>O</w:t>
      </w:r>
      <w:r w:rsidR="00EC31D5" w:rsidRPr="0014550F">
        <w:rPr>
          <w:rFonts w:ascii="Arial Narrow" w:hAnsi="Arial Narrow"/>
          <w:b/>
          <w:bCs/>
          <w:color w:val="262626"/>
          <w:sz w:val="28"/>
          <w:szCs w:val="28"/>
        </w:rPr>
        <w:t xml:space="preserve"> </w:t>
      </w:r>
      <w:r w:rsidRPr="0014550F">
        <w:rPr>
          <w:rFonts w:ascii="Arial Narrow" w:hAnsi="Arial Narrow"/>
          <w:b/>
          <w:bCs/>
          <w:color w:val="262626"/>
          <w:sz w:val="28"/>
          <w:szCs w:val="28"/>
        </w:rPr>
        <w:t>S</w:t>
      </w:r>
      <w:r w:rsidR="00EC31D5" w:rsidRPr="0014550F">
        <w:rPr>
          <w:rFonts w:ascii="Arial Narrow" w:hAnsi="Arial Narrow"/>
          <w:b/>
          <w:bCs/>
          <w:color w:val="262626"/>
          <w:sz w:val="28"/>
          <w:szCs w:val="28"/>
        </w:rPr>
        <w:t xml:space="preserve"> </w:t>
      </w:r>
      <w:r w:rsidRPr="0014550F">
        <w:rPr>
          <w:rFonts w:ascii="Arial Narrow" w:hAnsi="Arial Narrow"/>
          <w:b/>
          <w:bCs/>
          <w:color w:val="262626"/>
          <w:sz w:val="28"/>
          <w:szCs w:val="28"/>
        </w:rPr>
        <w:t>L</w:t>
      </w:r>
      <w:r w:rsidR="00EC31D5" w:rsidRPr="0014550F">
        <w:rPr>
          <w:rFonts w:ascii="Arial Narrow" w:hAnsi="Arial Narrow"/>
          <w:b/>
          <w:bCs/>
          <w:color w:val="262626"/>
          <w:sz w:val="28"/>
          <w:szCs w:val="28"/>
        </w:rPr>
        <w:t xml:space="preserve"> </w:t>
      </w:r>
      <w:r w:rsidRPr="0014550F">
        <w:rPr>
          <w:rFonts w:ascii="Arial Narrow" w:hAnsi="Arial Narrow"/>
          <w:b/>
          <w:bCs/>
          <w:color w:val="262626"/>
          <w:sz w:val="28"/>
          <w:szCs w:val="28"/>
        </w:rPr>
        <w:t>O</w:t>
      </w:r>
      <w:r w:rsidR="00EC31D5" w:rsidRPr="0014550F">
        <w:rPr>
          <w:rFonts w:ascii="Arial Narrow" w:hAnsi="Arial Narrow"/>
          <w:b/>
          <w:bCs/>
          <w:color w:val="262626"/>
          <w:sz w:val="28"/>
          <w:szCs w:val="28"/>
        </w:rPr>
        <w:t xml:space="preserve"> </w:t>
      </w:r>
      <w:r w:rsidRPr="0014550F">
        <w:rPr>
          <w:rFonts w:ascii="Arial Narrow" w:hAnsi="Arial Narrow"/>
          <w:b/>
          <w:bCs/>
          <w:color w:val="262626"/>
          <w:sz w:val="28"/>
          <w:szCs w:val="28"/>
        </w:rPr>
        <w:t>V</w:t>
      </w:r>
      <w:r w:rsidR="00EC31D5" w:rsidRPr="0014550F">
        <w:rPr>
          <w:rFonts w:ascii="Arial Narrow" w:hAnsi="Arial Narrow"/>
          <w:b/>
          <w:bCs/>
          <w:color w:val="262626"/>
          <w:sz w:val="28"/>
          <w:szCs w:val="28"/>
        </w:rPr>
        <w:t xml:space="preserve"> </w:t>
      </w:r>
      <w:r w:rsidRPr="0014550F">
        <w:rPr>
          <w:rFonts w:ascii="Arial Narrow" w:hAnsi="Arial Narrow"/>
          <w:b/>
          <w:bCs/>
          <w:color w:val="262626"/>
          <w:sz w:val="28"/>
          <w:szCs w:val="28"/>
        </w:rPr>
        <w:t>A</w:t>
      </w:r>
      <w:r w:rsidR="00EC31D5" w:rsidRPr="0014550F">
        <w:rPr>
          <w:rFonts w:ascii="Arial Narrow" w:hAnsi="Arial Narrow"/>
          <w:b/>
          <w:bCs/>
          <w:color w:val="262626"/>
          <w:sz w:val="28"/>
          <w:szCs w:val="28"/>
        </w:rPr>
        <w:t xml:space="preserve"> </w:t>
      </w:r>
      <w:r w:rsidRPr="0014550F">
        <w:rPr>
          <w:rFonts w:ascii="Arial Narrow" w:hAnsi="Arial Narrow"/>
          <w:b/>
          <w:bCs/>
          <w:color w:val="262626"/>
          <w:sz w:val="28"/>
          <w:szCs w:val="28"/>
        </w:rPr>
        <w:t>N</w:t>
      </w:r>
      <w:r w:rsidR="00EC31D5" w:rsidRPr="0014550F">
        <w:rPr>
          <w:rFonts w:ascii="Arial Narrow" w:hAnsi="Arial Narrow"/>
          <w:b/>
          <w:bCs/>
          <w:color w:val="262626"/>
          <w:sz w:val="28"/>
          <w:szCs w:val="28"/>
        </w:rPr>
        <w:t xml:space="preserve"> </w:t>
      </w:r>
      <w:r w:rsidRPr="0014550F">
        <w:rPr>
          <w:rFonts w:ascii="Arial Narrow" w:hAnsi="Arial Narrow"/>
          <w:b/>
          <w:bCs/>
          <w:color w:val="262626"/>
          <w:sz w:val="28"/>
          <w:szCs w:val="28"/>
        </w:rPr>
        <w:t>J</w:t>
      </w:r>
      <w:r w:rsidR="00EC31D5" w:rsidRPr="0014550F">
        <w:rPr>
          <w:rFonts w:ascii="Arial Narrow" w:hAnsi="Arial Narrow"/>
          <w:b/>
          <w:bCs/>
          <w:color w:val="262626"/>
          <w:sz w:val="28"/>
          <w:szCs w:val="28"/>
        </w:rPr>
        <w:t xml:space="preserve"> </w:t>
      </w:r>
      <w:r w:rsidRPr="0014550F">
        <w:rPr>
          <w:rFonts w:ascii="Arial Narrow" w:hAnsi="Arial Narrow"/>
          <w:b/>
          <w:bCs/>
          <w:color w:val="262626"/>
          <w:sz w:val="28"/>
          <w:szCs w:val="28"/>
        </w:rPr>
        <w:t>A</w:t>
      </w:r>
    </w:p>
    <w:p w14:paraId="119DAF0B" w14:textId="77777777" w:rsidR="00A87BA1" w:rsidRPr="0014550F" w:rsidRDefault="00A87BA1">
      <w:pPr>
        <w:tabs>
          <w:tab w:val="left" w:pos="180"/>
        </w:tabs>
        <w:jc w:val="center"/>
        <w:rPr>
          <w:rFonts w:ascii="Arial Narrow" w:hAnsi="Arial Narrow"/>
          <w:b/>
          <w:bCs/>
          <w:color w:val="262626"/>
          <w:sz w:val="28"/>
          <w:szCs w:val="28"/>
        </w:rPr>
      </w:pPr>
    </w:p>
    <w:p w14:paraId="119DAF0C" w14:textId="3D0E268A" w:rsidR="007A20A1" w:rsidRPr="0014550F" w:rsidRDefault="007A20A1" w:rsidP="000433E3">
      <w:pPr>
        <w:tabs>
          <w:tab w:val="left" w:pos="180"/>
        </w:tabs>
        <w:jc w:val="center"/>
        <w:rPr>
          <w:rFonts w:ascii="Arial Narrow" w:hAnsi="Arial Narrow"/>
          <w:b/>
          <w:bCs/>
          <w:color w:val="262626"/>
        </w:rPr>
      </w:pPr>
      <w:r w:rsidRPr="0014550F">
        <w:rPr>
          <w:rFonts w:ascii="Arial Narrow" w:hAnsi="Arial Narrow"/>
          <w:b/>
          <w:bCs/>
          <w:color w:val="262626"/>
        </w:rPr>
        <w:t>pri posredovanju v prometu z nepremičninami</w:t>
      </w:r>
      <w:r w:rsidR="000433E3">
        <w:rPr>
          <w:rFonts w:ascii="Arial Narrow" w:hAnsi="Arial Narrow"/>
          <w:b/>
          <w:bCs/>
          <w:color w:val="262626"/>
        </w:rPr>
        <w:t xml:space="preserve"> </w:t>
      </w:r>
    </w:p>
    <w:p w14:paraId="119DAF0E" w14:textId="77777777" w:rsidR="00EC31D5" w:rsidRPr="00EC31D5" w:rsidRDefault="00EC31D5">
      <w:pPr>
        <w:tabs>
          <w:tab w:val="left" w:pos="180"/>
        </w:tabs>
        <w:jc w:val="both"/>
        <w:rPr>
          <w:rFonts w:ascii="Arial Narrow" w:hAnsi="Arial Narrow"/>
          <w:b/>
          <w:bCs/>
          <w:i/>
          <w:color w:val="262626"/>
        </w:rPr>
      </w:pPr>
    </w:p>
    <w:p w14:paraId="119DAF0F" w14:textId="77777777" w:rsidR="007A20A1" w:rsidRPr="00EC31D5" w:rsidRDefault="007A20A1">
      <w:pPr>
        <w:tabs>
          <w:tab w:val="left" w:pos="180"/>
        </w:tabs>
        <w:jc w:val="both"/>
        <w:rPr>
          <w:rFonts w:ascii="Arial Narrow" w:hAnsi="Arial Narrow"/>
          <w:b/>
          <w:bCs/>
          <w:i/>
          <w:color w:val="262626"/>
        </w:rPr>
      </w:pPr>
    </w:p>
    <w:p w14:paraId="119DAF10" w14:textId="77777777" w:rsidR="006104FD" w:rsidRDefault="006104FD" w:rsidP="00EC31D5">
      <w:pPr>
        <w:tabs>
          <w:tab w:val="left" w:pos="360"/>
          <w:tab w:val="left" w:pos="5220"/>
          <w:tab w:val="left" w:pos="5400"/>
          <w:tab w:val="left" w:pos="5580"/>
        </w:tabs>
        <w:jc w:val="both"/>
        <w:rPr>
          <w:rFonts w:ascii="Arial Narrow" w:hAnsi="Arial Narrow"/>
          <w:b/>
          <w:color w:val="262626"/>
        </w:rPr>
        <w:sectPr w:rsidR="006104FD">
          <w:footerReference w:type="default" r:id="rId10"/>
          <w:pgSz w:w="11906" w:h="16838"/>
          <w:pgMar w:top="284" w:right="746" w:bottom="709" w:left="720" w:header="708" w:footer="463" w:gutter="0"/>
          <w:cols w:space="708"/>
          <w:docGrid w:linePitch="360" w:charSpace="32768"/>
        </w:sectPr>
      </w:pPr>
    </w:p>
    <w:p w14:paraId="119DAF11" w14:textId="77777777" w:rsidR="00EC31D5" w:rsidRPr="006104FD" w:rsidRDefault="00EC31D5" w:rsidP="00EC31D5">
      <w:pPr>
        <w:tabs>
          <w:tab w:val="left" w:pos="360"/>
          <w:tab w:val="left" w:pos="5220"/>
          <w:tab w:val="left" w:pos="5400"/>
          <w:tab w:val="left" w:pos="5580"/>
        </w:tabs>
        <w:jc w:val="both"/>
        <w:rPr>
          <w:rFonts w:ascii="Arial Narrow" w:hAnsi="Arial Narrow"/>
          <w:b/>
          <w:color w:val="262626"/>
          <w:sz w:val="22"/>
          <w:szCs w:val="22"/>
        </w:rPr>
      </w:pPr>
      <w:r w:rsidRPr="006104FD">
        <w:rPr>
          <w:rFonts w:ascii="Arial Narrow" w:hAnsi="Arial Narrow"/>
          <w:b/>
          <w:color w:val="262626"/>
          <w:sz w:val="22"/>
          <w:szCs w:val="22"/>
        </w:rPr>
        <w:t>1.</w:t>
      </w:r>
      <w:r w:rsidRPr="006104FD">
        <w:rPr>
          <w:rFonts w:ascii="Arial Narrow" w:hAnsi="Arial Narrow"/>
          <w:b/>
          <w:color w:val="262626"/>
          <w:sz w:val="22"/>
          <w:szCs w:val="22"/>
        </w:rPr>
        <w:tab/>
      </w:r>
      <w:r w:rsidR="007A20A1" w:rsidRPr="006104FD">
        <w:rPr>
          <w:rFonts w:ascii="Arial Narrow" w:hAnsi="Arial Narrow"/>
          <w:b/>
          <w:color w:val="262626"/>
          <w:sz w:val="22"/>
          <w:szCs w:val="22"/>
        </w:rPr>
        <w:t>UVOD</w:t>
      </w:r>
      <w:r w:rsidRPr="006104FD">
        <w:rPr>
          <w:rFonts w:ascii="Arial Narrow" w:hAnsi="Arial Narrow"/>
          <w:b/>
          <w:color w:val="262626"/>
          <w:sz w:val="22"/>
          <w:szCs w:val="22"/>
        </w:rPr>
        <w:t>NE DOLOČBE</w:t>
      </w:r>
    </w:p>
    <w:p w14:paraId="119DAF12" w14:textId="77777777" w:rsidR="00EC31D5" w:rsidRPr="006104FD" w:rsidRDefault="00EC31D5" w:rsidP="00EC31D5">
      <w:pPr>
        <w:tabs>
          <w:tab w:val="left" w:pos="360"/>
          <w:tab w:val="left" w:pos="5220"/>
          <w:tab w:val="left" w:pos="5400"/>
          <w:tab w:val="left" w:pos="5580"/>
        </w:tabs>
        <w:jc w:val="both"/>
        <w:rPr>
          <w:rFonts w:ascii="Arial Narrow" w:hAnsi="Arial Narrow"/>
          <w:color w:val="262626"/>
          <w:sz w:val="22"/>
          <w:szCs w:val="22"/>
        </w:rPr>
      </w:pPr>
      <w:r w:rsidRPr="006104FD">
        <w:rPr>
          <w:rFonts w:ascii="Arial Narrow" w:hAnsi="Arial Narrow"/>
          <w:color w:val="262626"/>
          <w:sz w:val="22"/>
          <w:szCs w:val="22"/>
        </w:rPr>
        <w:t>1.1</w:t>
      </w:r>
      <w:r w:rsidRPr="006104FD">
        <w:rPr>
          <w:rFonts w:ascii="Arial Narrow" w:hAnsi="Arial Narrow"/>
          <w:color w:val="262626"/>
          <w:sz w:val="22"/>
          <w:szCs w:val="22"/>
        </w:rPr>
        <w:tab/>
      </w:r>
      <w:r w:rsidR="007A20A1" w:rsidRPr="006104FD">
        <w:rPr>
          <w:rFonts w:ascii="Arial Narrow" w:hAnsi="Arial Narrow"/>
          <w:color w:val="262626"/>
          <w:sz w:val="22"/>
          <w:szCs w:val="22"/>
        </w:rPr>
        <w:t xml:space="preserve">S Splošnimi pogoji poslovanja pri posredovanju v prometu z nepremičninami (v nadaljevanju: Splošni pogoji) se urejajo pravna razmerja med nepremičninsko družbo in naročiteljem. </w:t>
      </w:r>
    </w:p>
    <w:p w14:paraId="119DAF13" w14:textId="77777777" w:rsidR="000407B8" w:rsidRPr="006104FD" w:rsidRDefault="00EC31D5" w:rsidP="00EC31D5">
      <w:pPr>
        <w:tabs>
          <w:tab w:val="left" w:pos="360"/>
          <w:tab w:val="left" w:pos="5220"/>
          <w:tab w:val="left" w:pos="5400"/>
          <w:tab w:val="left" w:pos="5580"/>
        </w:tabs>
        <w:jc w:val="both"/>
        <w:rPr>
          <w:rFonts w:ascii="Arial Narrow" w:hAnsi="Arial Narrow"/>
          <w:color w:val="262626"/>
          <w:sz w:val="22"/>
          <w:szCs w:val="22"/>
        </w:rPr>
      </w:pPr>
      <w:r w:rsidRPr="006104FD">
        <w:rPr>
          <w:rFonts w:ascii="Arial Narrow" w:hAnsi="Arial Narrow"/>
          <w:color w:val="262626"/>
          <w:sz w:val="22"/>
          <w:szCs w:val="22"/>
        </w:rPr>
        <w:t>1.2</w:t>
      </w:r>
      <w:r w:rsidRPr="006104FD">
        <w:rPr>
          <w:rFonts w:ascii="Arial Narrow" w:hAnsi="Arial Narrow"/>
          <w:color w:val="262626"/>
          <w:sz w:val="22"/>
          <w:szCs w:val="22"/>
        </w:rPr>
        <w:tab/>
      </w:r>
      <w:r w:rsidR="0006120C">
        <w:rPr>
          <w:rFonts w:ascii="Arial Narrow" w:hAnsi="Arial Narrow"/>
          <w:color w:val="262626"/>
          <w:sz w:val="22"/>
          <w:szCs w:val="22"/>
        </w:rPr>
        <w:t>S</w:t>
      </w:r>
      <w:r w:rsidR="007A20A1" w:rsidRPr="006104FD">
        <w:rPr>
          <w:rFonts w:ascii="Arial Narrow" w:hAnsi="Arial Narrow"/>
          <w:color w:val="262626"/>
          <w:sz w:val="22"/>
          <w:szCs w:val="22"/>
        </w:rPr>
        <w:t xml:space="preserve">plošni pogoji so sestavni del vsake pogodbe o posredovanju, ki jo nepremičninska družba sklene z naročiteljem. Sestavni del vsake pogodbe o posredovanju sta tudi </w:t>
      </w:r>
      <w:r w:rsidR="00C267BD">
        <w:rPr>
          <w:rFonts w:ascii="Arial Narrow" w:hAnsi="Arial Narrow"/>
          <w:color w:val="262626"/>
          <w:sz w:val="22"/>
          <w:szCs w:val="22"/>
        </w:rPr>
        <w:t xml:space="preserve">vsakokrat veljavni </w:t>
      </w:r>
      <w:r w:rsidR="007A20A1" w:rsidRPr="006104FD">
        <w:rPr>
          <w:rFonts w:ascii="Arial Narrow" w:hAnsi="Arial Narrow"/>
          <w:color w:val="262626"/>
          <w:sz w:val="22"/>
          <w:szCs w:val="22"/>
        </w:rPr>
        <w:t>cenik storitev nepremičninske družbe in kopija zavarovalne police.</w:t>
      </w:r>
    </w:p>
    <w:p w14:paraId="119DAF14" w14:textId="77777777" w:rsidR="000407B8" w:rsidRPr="006104FD" w:rsidRDefault="000407B8" w:rsidP="000407B8">
      <w:pPr>
        <w:tabs>
          <w:tab w:val="left" w:pos="360"/>
          <w:tab w:val="left" w:pos="5220"/>
          <w:tab w:val="left" w:pos="5400"/>
          <w:tab w:val="left" w:pos="5580"/>
        </w:tabs>
        <w:jc w:val="both"/>
        <w:rPr>
          <w:rFonts w:ascii="Arial Narrow" w:hAnsi="Arial Narrow"/>
          <w:color w:val="262626"/>
          <w:sz w:val="22"/>
          <w:szCs w:val="22"/>
        </w:rPr>
      </w:pPr>
      <w:r w:rsidRPr="006104FD">
        <w:rPr>
          <w:rFonts w:ascii="Arial Narrow" w:hAnsi="Arial Narrow"/>
          <w:color w:val="262626"/>
          <w:sz w:val="22"/>
          <w:szCs w:val="22"/>
        </w:rPr>
        <w:t>1.3</w:t>
      </w:r>
      <w:r w:rsidRPr="006104FD">
        <w:rPr>
          <w:rFonts w:ascii="Arial Narrow" w:hAnsi="Arial Narrow"/>
          <w:color w:val="262626"/>
          <w:sz w:val="22"/>
          <w:szCs w:val="22"/>
        </w:rPr>
        <w:tab/>
        <w:t>V primeru, da</w:t>
      </w:r>
      <w:r w:rsidR="007A20A1" w:rsidRPr="006104FD">
        <w:rPr>
          <w:rFonts w:ascii="Arial Narrow" w:hAnsi="Arial Narrow"/>
          <w:color w:val="262626"/>
          <w:sz w:val="22"/>
          <w:szCs w:val="22"/>
        </w:rPr>
        <w:t xml:space="preserve"> pogodba o posredovanju vsebuje določila, ki so v nasprotju s temi Splošnimi pogoji, prevladajo določila pogodbe o posredovanju. </w:t>
      </w:r>
    </w:p>
    <w:p w14:paraId="119DAF15" w14:textId="0E353BFD" w:rsidR="007A20A1" w:rsidRPr="006104FD" w:rsidRDefault="000407B8" w:rsidP="000407B8">
      <w:pPr>
        <w:tabs>
          <w:tab w:val="left" w:pos="360"/>
          <w:tab w:val="left" w:pos="5220"/>
          <w:tab w:val="left" w:pos="5400"/>
          <w:tab w:val="left" w:pos="5580"/>
        </w:tabs>
        <w:jc w:val="both"/>
        <w:rPr>
          <w:rFonts w:ascii="Arial Narrow" w:hAnsi="Arial Narrow"/>
          <w:color w:val="262626"/>
          <w:sz w:val="22"/>
          <w:szCs w:val="22"/>
        </w:rPr>
      </w:pPr>
      <w:r w:rsidRPr="006104FD">
        <w:rPr>
          <w:rFonts w:ascii="Arial Narrow" w:hAnsi="Arial Narrow"/>
          <w:color w:val="262626"/>
          <w:sz w:val="22"/>
          <w:szCs w:val="22"/>
        </w:rPr>
        <w:t xml:space="preserve">1.4 </w:t>
      </w:r>
      <w:r w:rsidR="007A20A1" w:rsidRPr="006104FD">
        <w:rPr>
          <w:rFonts w:ascii="Arial Narrow" w:hAnsi="Arial Narrow"/>
          <w:color w:val="262626"/>
          <w:sz w:val="22"/>
          <w:szCs w:val="22"/>
        </w:rPr>
        <w:t xml:space="preserve">Nepremičninska družba je sprejela zavezo o spoštovanju Kodeksa dobrih poslovnih običajev v prometu z nepremičninami, ki ga </w:t>
      </w:r>
      <w:r w:rsidRPr="006104FD">
        <w:rPr>
          <w:rFonts w:ascii="Arial Narrow" w:hAnsi="Arial Narrow"/>
          <w:color w:val="262626"/>
          <w:sz w:val="22"/>
          <w:szCs w:val="22"/>
        </w:rPr>
        <w:t xml:space="preserve">je dne </w:t>
      </w:r>
      <w:r w:rsidR="007A4D91">
        <w:rPr>
          <w:rFonts w:ascii="Arial Narrow" w:hAnsi="Arial Narrow"/>
          <w:color w:val="262626"/>
          <w:sz w:val="22"/>
          <w:szCs w:val="22"/>
        </w:rPr>
        <w:t>17.05.2018</w:t>
      </w:r>
      <w:r w:rsidRPr="006104FD">
        <w:rPr>
          <w:rFonts w:ascii="Arial Narrow" w:hAnsi="Arial Narrow"/>
          <w:color w:val="262626"/>
          <w:sz w:val="22"/>
          <w:szCs w:val="22"/>
        </w:rPr>
        <w:t xml:space="preserve"> </w:t>
      </w:r>
      <w:r w:rsidR="007A20A1" w:rsidRPr="006104FD">
        <w:rPr>
          <w:rFonts w:ascii="Arial Narrow" w:hAnsi="Arial Narrow"/>
          <w:color w:val="262626"/>
          <w:sz w:val="22"/>
          <w:szCs w:val="22"/>
        </w:rPr>
        <w:t>sprejelo Združenje družb za nepremičninsko posredovanje pri GZS</w:t>
      </w:r>
      <w:r w:rsidRPr="006104FD">
        <w:rPr>
          <w:rFonts w:ascii="Arial Narrow" w:hAnsi="Arial Narrow"/>
          <w:color w:val="262626"/>
          <w:sz w:val="22"/>
          <w:szCs w:val="22"/>
        </w:rPr>
        <w:t xml:space="preserve"> – </w:t>
      </w:r>
      <w:r w:rsidR="007A20A1" w:rsidRPr="006104FD">
        <w:rPr>
          <w:rFonts w:ascii="Arial Narrow" w:hAnsi="Arial Narrow"/>
          <w:color w:val="262626"/>
          <w:sz w:val="22"/>
          <w:szCs w:val="22"/>
        </w:rPr>
        <w:t xml:space="preserve">Zbornici za poslovanje z nepremičninami. </w:t>
      </w:r>
    </w:p>
    <w:p w14:paraId="119DAF16" w14:textId="77777777" w:rsidR="007A20A1" w:rsidRPr="006104FD" w:rsidRDefault="007A20A1">
      <w:pPr>
        <w:jc w:val="both"/>
        <w:rPr>
          <w:rFonts w:ascii="Arial Narrow" w:hAnsi="Arial Narrow"/>
          <w:color w:val="262626"/>
          <w:sz w:val="22"/>
          <w:szCs w:val="22"/>
        </w:rPr>
      </w:pPr>
    </w:p>
    <w:p w14:paraId="119DAF17" w14:textId="77777777" w:rsidR="00B31D0C" w:rsidRPr="006104FD" w:rsidRDefault="00B31D0C" w:rsidP="00B31D0C">
      <w:pPr>
        <w:tabs>
          <w:tab w:val="left" w:pos="360"/>
          <w:tab w:val="left" w:pos="5220"/>
          <w:tab w:val="left" w:pos="5400"/>
          <w:tab w:val="left" w:pos="5580"/>
        </w:tabs>
        <w:jc w:val="both"/>
        <w:rPr>
          <w:rFonts w:ascii="Arial Narrow" w:hAnsi="Arial Narrow"/>
          <w:color w:val="262626"/>
          <w:sz w:val="22"/>
          <w:szCs w:val="22"/>
        </w:rPr>
      </w:pPr>
      <w:r w:rsidRPr="006104FD">
        <w:rPr>
          <w:rFonts w:ascii="Arial Narrow" w:hAnsi="Arial Narrow"/>
          <w:b/>
          <w:color w:val="262626"/>
          <w:sz w:val="22"/>
          <w:szCs w:val="22"/>
        </w:rPr>
        <w:t>2.</w:t>
      </w:r>
      <w:r w:rsidRPr="006104FD">
        <w:rPr>
          <w:rFonts w:ascii="Arial Narrow" w:hAnsi="Arial Narrow"/>
          <w:b/>
          <w:color w:val="262626"/>
          <w:sz w:val="22"/>
          <w:szCs w:val="22"/>
        </w:rPr>
        <w:tab/>
      </w:r>
      <w:r w:rsidR="007A20A1" w:rsidRPr="006104FD">
        <w:rPr>
          <w:rFonts w:ascii="Arial Narrow" w:hAnsi="Arial Narrow"/>
          <w:b/>
          <w:color w:val="262626"/>
          <w:sz w:val="22"/>
          <w:szCs w:val="22"/>
        </w:rPr>
        <w:t>POMEN IZRAZOV</w:t>
      </w:r>
    </w:p>
    <w:p w14:paraId="119DAF18" w14:textId="77777777" w:rsidR="007A20A1" w:rsidRPr="006104FD" w:rsidRDefault="00B31D0C" w:rsidP="00B31D0C">
      <w:pPr>
        <w:tabs>
          <w:tab w:val="left" w:pos="360"/>
          <w:tab w:val="left" w:pos="5220"/>
          <w:tab w:val="left" w:pos="5400"/>
          <w:tab w:val="left" w:pos="5580"/>
        </w:tabs>
        <w:jc w:val="both"/>
        <w:rPr>
          <w:rFonts w:ascii="Arial Narrow" w:hAnsi="Arial Narrow"/>
          <w:color w:val="262626"/>
          <w:sz w:val="22"/>
          <w:szCs w:val="22"/>
        </w:rPr>
      </w:pPr>
      <w:r w:rsidRPr="006104FD">
        <w:rPr>
          <w:rFonts w:ascii="Arial Narrow" w:hAnsi="Arial Narrow"/>
          <w:color w:val="262626"/>
          <w:sz w:val="22"/>
          <w:szCs w:val="22"/>
        </w:rPr>
        <w:t>2.1</w:t>
      </w:r>
      <w:r w:rsidRPr="006104FD">
        <w:rPr>
          <w:rFonts w:ascii="Arial Narrow" w:hAnsi="Arial Narrow"/>
          <w:b/>
          <w:color w:val="262626"/>
          <w:sz w:val="22"/>
          <w:szCs w:val="22"/>
        </w:rPr>
        <w:tab/>
      </w:r>
      <w:r w:rsidR="007A20A1" w:rsidRPr="006104FD">
        <w:rPr>
          <w:rFonts w:ascii="Arial Narrow" w:hAnsi="Arial Narrow"/>
          <w:color w:val="262626"/>
          <w:sz w:val="22"/>
          <w:szCs w:val="22"/>
        </w:rPr>
        <w:t xml:space="preserve">V teh Splošnih pogojih uporabljeni izrazi imajo naslednji pomen: </w:t>
      </w:r>
    </w:p>
    <w:p w14:paraId="119DAF19" w14:textId="77777777" w:rsidR="007A20A1" w:rsidRPr="006104FD" w:rsidRDefault="007A20A1" w:rsidP="004A7B4D">
      <w:pPr>
        <w:tabs>
          <w:tab w:val="left" w:pos="180"/>
        </w:tabs>
        <w:ind w:left="720"/>
        <w:jc w:val="both"/>
        <w:rPr>
          <w:rFonts w:ascii="Arial Narrow" w:hAnsi="Arial Narrow"/>
          <w:color w:val="262626"/>
          <w:sz w:val="22"/>
          <w:szCs w:val="22"/>
        </w:rPr>
      </w:pPr>
    </w:p>
    <w:p w14:paraId="119DAF1A" w14:textId="77777777" w:rsidR="007A20A1" w:rsidRPr="006104FD" w:rsidRDefault="00B42294" w:rsidP="00C267BD">
      <w:pPr>
        <w:numPr>
          <w:ilvl w:val="0"/>
          <w:numId w:val="16"/>
        </w:numPr>
        <w:tabs>
          <w:tab w:val="left" w:pos="180"/>
        </w:tabs>
        <w:jc w:val="both"/>
        <w:rPr>
          <w:rFonts w:ascii="Arial Narrow" w:hAnsi="Arial Narrow"/>
          <w:color w:val="262626"/>
          <w:sz w:val="22"/>
          <w:szCs w:val="22"/>
        </w:rPr>
      </w:pPr>
      <w:r w:rsidRPr="006104FD">
        <w:rPr>
          <w:rFonts w:ascii="Arial Narrow" w:hAnsi="Arial Narrow"/>
          <w:color w:val="262626"/>
          <w:sz w:val="22"/>
          <w:szCs w:val="22"/>
          <w:u w:val="single"/>
        </w:rPr>
        <w:t>Nepremičninski posrednik</w:t>
      </w:r>
      <w:r w:rsidRPr="006104FD">
        <w:rPr>
          <w:rFonts w:ascii="Arial Narrow" w:hAnsi="Arial Narrow"/>
          <w:color w:val="262626"/>
          <w:sz w:val="22"/>
          <w:szCs w:val="22"/>
        </w:rPr>
        <w:t xml:space="preserve"> je fizična oseba, ki za nepremičninsko družbo opravlja posle posredovanja na podlagi pogodbe o zaposlitvi oziroma drugi pravni podlagi, s pridobljeno licenco pristojnega ministrstva za opravljanje poslov posredovanja in je vpisana v imenik nepremičninskih posrednikov pri pristojnem ministrstvu.</w:t>
      </w:r>
    </w:p>
    <w:p w14:paraId="119DAF1B" w14:textId="77777777" w:rsidR="007A20A1" w:rsidRPr="006104FD" w:rsidRDefault="007A20A1" w:rsidP="00C267BD">
      <w:pPr>
        <w:numPr>
          <w:ilvl w:val="0"/>
          <w:numId w:val="16"/>
        </w:numPr>
        <w:tabs>
          <w:tab w:val="left" w:pos="180"/>
        </w:tabs>
        <w:jc w:val="both"/>
        <w:rPr>
          <w:rFonts w:ascii="Arial Narrow" w:hAnsi="Arial Narrow"/>
          <w:color w:val="262626"/>
          <w:sz w:val="22"/>
          <w:szCs w:val="22"/>
        </w:rPr>
      </w:pPr>
      <w:r w:rsidRPr="006104FD">
        <w:rPr>
          <w:rFonts w:ascii="Arial Narrow" w:hAnsi="Arial Narrow"/>
          <w:color w:val="262626"/>
          <w:sz w:val="22"/>
          <w:szCs w:val="22"/>
          <w:u w:val="single"/>
        </w:rPr>
        <w:t>Posredovanje v prometu z nepremičninami</w:t>
      </w:r>
      <w:r w:rsidRPr="006104FD">
        <w:rPr>
          <w:rFonts w:ascii="Arial Narrow" w:hAnsi="Arial Narrow"/>
          <w:color w:val="262626"/>
          <w:sz w:val="22"/>
          <w:szCs w:val="22"/>
        </w:rPr>
        <w:t xml:space="preserve"> pomeni opravljanje registrirane pridobitne dejavnosti posredništva v prometu z nepremičninami, pri čemer posamezni posli posredovanja v prometu z nepremičninami obsegajo vse dejavnosti pri vzpostavljanju stika med naročiteljem in tretjo osebo ter pri pogajanjih in pripravah za sklenitev pogodb, katerih predmet je določena nepremičnina, kot so kupna, prodajna, najemna, zakupna ali druga pogodba za določeno nepremičnino.</w:t>
      </w:r>
    </w:p>
    <w:p w14:paraId="119DAF1C" w14:textId="77777777" w:rsidR="007A20A1" w:rsidRPr="006104FD" w:rsidRDefault="007A20A1" w:rsidP="00C267BD">
      <w:pPr>
        <w:numPr>
          <w:ilvl w:val="0"/>
          <w:numId w:val="16"/>
        </w:numPr>
        <w:tabs>
          <w:tab w:val="left" w:pos="180"/>
        </w:tabs>
        <w:jc w:val="both"/>
        <w:rPr>
          <w:rFonts w:ascii="Arial Narrow" w:hAnsi="Arial Narrow"/>
          <w:color w:val="262626"/>
          <w:sz w:val="22"/>
          <w:szCs w:val="22"/>
        </w:rPr>
      </w:pPr>
      <w:r w:rsidRPr="006104FD">
        <w:rPr>
          <w:rFonts w:ascii="Arial Narrow" w:hAnsi="Arial Narrow"/>
          <w:color w:val="262626"/>
          <w:sz w:val="22"/>
          <w:szCs w:val="22"/>
          <w:u w:val="single"/>
        </w:rPr>
        <w:t>Naročitelj</w:t>
      </w:r>
      <w:r w:rsidRPr="006104FD">
        <w:rPr>
          <w:rFonts w:ascii="Arial Narrow" w:hAnsi="Arial Narrow"/>
          <w:color w:val="262626"/>
          <w:sz w:val="22"/>
          <w:szCs w:val="22"/>
        </w:rPr>
        <w:t xml:space="preserve"> je fizična ali pravna oseba, ki z nepremičninsko družbo sklene pogodbo o posredovanju, in za katero nepremičninska družba opravlja storitve posredovanja v prometu z nepremičninami.</w:t>
      </w:r>
    </w:p>
    <w:p w14:paraId="119DAF1D" w14:textId="77777777" w:rsidR="007A20A1" w:rsidRPr="006104FD" w:rsidRDefault="007A20A1" w:rsidP="00C267BD">
      <w:pPr>
        <w:numPr>
          <w:ilvl w:val="0"/>
          <w:numId w:val="16"/>
        </w:numPr>
        <w:tabs>
          <w:tab w:val="left" w:pos="180"/>
        </w:tabs>
        <w:jc w:val="both"/>
        <w:rPr>
          <w:rFonts w:ascii="Arial Narrow" w:hAnsi="Arial Narrow"/>
          <w:color w:val="262626"/>
          <w:sz w:val="22"/>
          <w:szCs w:val="22"/>
        </w:rPr>
      </w:pPr>
      <w:r w:rsidRPr="006104FD">
        <w:rPr>
          <w:rFonts w:ascii="Arial Narrow" w:hAnsi="Arial Narrow"/>
          <w:color w:val="262626"/>
          <w:sz w:val="22"/>
          <w:szCs w:val="22"/>
          <w:u w:val="single"/>
        </w:rPr>
        <w:t>Tretja oseba</w:t>
      </w:r>
      <w:r w:rsidRPr="006104FD">
        <w:rPr>
          <w:rFonts w:ascii="Arial Narrow" w:hAnsi="Arial Narrow"/>
          <w:color w:val="262626"/>
          <w:sz w:val="22"/>
          <w:szCs w:val="22"/>
        </w:rPr>
        <w:t xml:space="preserve"> je oseba, ki jo nepremičninska družba poskuša spraviti v stik z naročiteljem, da bi se z njim pogajala za sklenitev pogodbe, katere predmet je nepremičnina.</w:t>
      </w:r>
    </w:p>
    <w:p w14:paraId="119DAF1E" w14:textId="77777777" w:rsidR="007A20A1" w:rsidRPr="006104FD" w:rsidRDefault="007A20A1" w:rsidP="00C267BD">
      <w:pPr>
        <w:numPr>
          <w:ilvl w:val="0"/>
          <w:numId w:val="16"/>
        </w:numPr>
        <w:tabs>
          <w:tab w:val="left" w:pos="180"/>
        </w:tabs>
        <w:jc w:val="both"/>
        <w:rPr>
          <w:rFonts w:ascii="Arial Narrow" w:hAnsi="Arial Narrow"/>
          <w:color w:val="262626"/>
          <w:sz w:val="22"/>
          <w:szCs w:val="22"/>
        </w:rPr>
      </w:pPr>
      <w:r w:rsidRPr="006104FD">
        <w:rPr>
          <w:rFonts w:ascii="Arial Narrow" w:hAnsi="Arial Narrow"/>
          <w:color w:val="262626"/>
          <w:sz w:val="22"/>
          <w:szCs w:val="22"/>
          <w:u w:val="single"/>
        </w:rPr>
        <w:t>Naročiteljevi ožji družinski člani</w:t>
      </w:r>
      <w:r w:rsidRPr="006104FD">
        <w:rPr>
          <w:rFonts w:ascii="Arial Narrow" w:hAnsi="Arial Narrow"/>
          <w:color w:val="262626"/>
          <w:sz w:val="22"/>
          <w:szCs w:val="22"/>
        </w:rPr>
        <w:t xml:space="preserve"> so naročiteljev zakonec ali oseba, s katero naročitelj živi v zunajzakonski skupnosti, v skladu s predpisi o zakonski zvezi in družinskih razmerjih, njuni otroci oziroma posvojenci, starši in posvojitelji ter osebe, ki jih je po zakonu dolžan preživljati.</w:t>
      </w:r>
    </w:p>
    <w:p w14:paraId="119DAF1F" w14:textId="06831BC7" w:rsidR="007A20A1" w:rsidRPr="006104FD" w:rsidRDefault="007A20A1" w:rsidP="00C267BD">
      <w:pPr>
        <w:numPr>
          <w:ilvl w:val="0"/>
          <w:numId w:val="16"/>
        </w:numPr>
        <w:tabs>
          <w:tab w:val="left" w:pos="180"/>
        </w:tabs>
        <w:jc w:val="both"/>
        <w:rPr>
          <w:rFonts w:ascii="Arial Narrow" w:hAnsi="Arial Narrow"/>
          <w:color w:val="262626"/>
          <w:sz w:val="22"/>
          <w:szCs w:val="22"/>
        </w:rPr>
      </w:pPr>
      <w:r w:rsidRPr="006104FD">
        <w:rPr>
          <w:rFonts w:ascii="Arial Narrow" w:hAnsi="Arial Narrow"/>
          <w:color w:val="262626"/>
          <w:sz w:val="22"/>
          <w:szCs w:val="22"/>
          <w:u w:val="single"/>
        </w:rPr>
        <w:t>Pogodba o posredovanju</w:t>
      </w:r>
      <w:r w:rsidRPr="006104FD">
        <w:rPr>
          <w:rFonts w:ascii="Arial Narrow" w:hAnsi="Arial Narrow"/>
          <w:color w:val="262626"/>
          <w:sz w:val="22"/>
          <w:szCs w:val="22"/>
        </w:rPr>
        <w:t xml:space="preserve"> je pisna pogodba, ki jo skleneta nepremičninska družba in naročitelj ter s katero se nepremičninska družba zavezuje, da si bo </w:t>
      </w:r>
      <w:r w:rsidR="00AE7951">
        <w:rPr>
          <w:rFonts w:ascii="Arial Narrow" w:hAnsi="Arial Narrow"/>
          <w:color w:val="262626"/>
          <w:sz w:val="22"/>
          <w:szCs w:val="22"/>
        </w:rPr>
        <w:t xml:space="preserve">za naročitelja </w:t>
      </w:r>
      <w:r w:rsidRPr="006104FD">
        <w:rPr>
          <w:rFonts w:ascii="Arial Narrow" w:hAnsi="Arial Narrow"/>
          <w:color w:val="262626"/>
          <w:sz w:val="22"/>
          <w:szCs w:val="22"/>
        </w:rPr>
        <w:t xml:space="preserve">prizadevala </w:t>
      </w:r>
      <w:r w:rsidR="0006120C">
        <w:rPr>
          <w:rFonts w:ascii="Arial Narrow" w:hAnsi="Arial Narrow"/>
          <w:color w:val="262626"/>
          <w:sz w:val="22"/>
          <w:szCs w:val="22"/>
        </w:rPr>
        <w:t>najti in spraviti v stik tretjo osebo</w:t>
      </w:r>
      <w:r w:rsidRPr="006104FD">
        <w:rPr>
          <w:rFonts w:ascii="Arial Narrow" w:hAnsi="Arial Narrow"/>
          <w:color w:val="262626"/>
          <w:sz w:val="22"/>
          <w:szCs w:val="22"/>
        </w:rPr>
        <w:t xml:space="preserve">, </w:t>
      </w:r>
      <w:r w:rsidR="007C7F97">
        <w:rPr>
          <w:rFonts w:ascii="Arial Narrow" w:hAnsi="Arial Narrow"/>
          <w:color w:val="262626"/>
          <w:sz w:val="22"/>
          <w:szCs w:val="22"/>
        </w:rPr>
        <w:t>s katero se bo</w:t>
      </w:r>
      <w:r w:rsidRPr="006104FD">
        <w:rPr>
          <w:rFonts w:ascii="Arial Narrow" w:hAnsi="Arial Narrow"/>
          <w:color w:val="262626"/>
          <w:sz w:val="22"/>
          <w:szCs w:val="22"/>
        </w:rPr>
        <w:t xml:space="preserve"> pogajal za sklenitev določene pogodbe, katere predmet je nepremičnina, naročitelj pa se zavezuje, da bo nepremičninski družbi plačal za posredovanje, če bo pogodba sklenjena.</w:t>
      </w:r>
    </w:p>
    <w:p w14:paraId="119DAF20" w14:textId="77777777" w:rsidR="007A20A1" w:rsidRPr="006104FD" w:rsidRDefault="007A20A1" w:rsidP="00C267BD">
      <w:pPr>
        <w:numPr>
          <w:ilvl w:val="0"/>
          <w:numId w:val="16"/>
        </w:numPr>
        <w:jc w:val="both"/>
        <w:rPr>
          <w:rFonts w:ascii="Arial Narrow" w:hAnsi="Arial Narrow"/>
          <w:color w:val="262626"/>
          <w:sz w:val="22"/>
          <w:szCs w:val="22"/>
        </w:rPr>
      </w:pPr>
      <w:r w:rsidRPr="006104FD">
        <w:rPr>
          <w:rFonts w:ascii="Arial Narrow" w:hAnsi="Arial Narrow"/>
          <w:color w:val="262626"/>
          <w:sz w:val="22"/>
          <w:szCs w:val="22"/>
          <w:u w:val="single"/>
        </w:rPr>
        <w:t>Pogodba, katere predmet je nepremičnina</w:t>
      </w:r>
      <w:r w:rsidRPr="006104FD">
        <w:rPr>
          <w:rFonts w:ascii="Arial Narrow" w:hAnsi="Arial Narrow"/>
          <w:color w:val="262626"/>
          <w:sz w:val="22"/>
          <w:szCs w:val="22"/>
        </w:rPr>
        <w:t xml:space="preserve">, je </w:t>
      </w:r>
      <w:r w:rsidR="00C267BD" w:rsidRPr="006104FD">
        <w:rPr>
          <w:rFonts w:ascii="Arial Narrow" w:hAnsi="Arial Narrow"/>
          <w:color w:val="262626"/>
          <w:sz w:val="22"/>
          <w:szCs w:val="22"/>
        </w:rPr>
        <w:t>kupna, prodajna, najemna, zakupna ali druga pogodba za določeno nepremičnino</w:t>
      </w:r>
      <w:r w:rsidRPr="006104FD">
        <w:rPr>
          <w:rFonts w:ascii="Arial Narrow" w:hAnsi="Arial Narrow"/>
          <w:color w:val="262626"/>
          <w:sz w:val="22"/>
          <w:szCs w:val="22"/>
        </w:rPr>
        <w:t>, pri sklenitvi katere posreduje nepremičninska družba.</w:t>
      </w:r>
    </w:p>
    <w:p w14:paraId="119DAF21" w14:textId="77777777" w:rsidR="007A20A1" w:rsidRPr="006104FD" w:rsidRDefault="007A20A1" w:rsidP="00C267BD">
      <w:pPr>
        <w:numPr>
          <w:ilvl w:val="0"/>
          <w:numId w:val="16"/>
        </w:numPr>
        <w:jc w:val="both"/>
        <w:rPr>
          <w:rFonts w:ascii="Arial Narrow" w:hAnsi="Arial Narrow"/>
          <w:color w:val="262626"/>
          <w:sz w:val="22"/>
          <w:szCs w:val="22"/>
        </w:rPr>
      </w:pPr>
      <w:r w:rsidRPr="006104FD">
        <w:rPr>
          <w:rFonts w:ascii="Arial Narrow" w:hAnsi="Arial Narrow"/>
          <w:color w:val="262626"/>
          <w:sz w:val="22"/>
          <w:szCs w:val="22"/>
          <w:u w:val="single"/>
        </w:rPr>
        <w:t>Nepremičnina</w:t>
      </w:r>
      <w:r w:rsidRPr="006104FD">
        <w:rPr>
          <w:rFonts w:ascii="Arial Narrow" w:hAnsi="Arial Narrow"/>
          <w:color w:val="262626"/>
          <w:sz w:val="22"/>
          <w:szCs w:val="22"/>
        </w:rPr>
        <w:t xml:space="preserve"> je v pogodbi o posredovanju opredeljena nepremičnina. </w:t>
      </w:r>
    </w:p>
    <w:p w14:paraId="119DAF22" w14:textId="77777777" w:rsidR="007A20A1" w:rsidRPr="006104FD" w:rsidRDefault="007A20A1">
      <w:pPr>
        <w:tabs>
          <w:tab w:val="left" w:pos="180"/>
        </w:tabs>
        <w:jc w:val="both"/>
        <w:rPr>
          <w:rFonts w:ascii="Arial Narrow" w:hAnsi="Arial Narrow"/>
          <w:strike/>
          <w:color w:val="262626"/>
          <w:sz w:val="22"/>
          <w:szCs w:val="22"/>
        </w:rPr>
      </w:pPr>
    </w:p>
    <w:p w14:paraId="119DAF23" w14:textId="77777777" w:rsidR="00131661" w:rsidRPr="00424B40" w:rsidRDefault="00131661" w:rsidP="00131661">
      <w:pPr>
        <w:tabs>
          <w:tab w:val="left" w:pos="360"/>
          <w:tab w:val="left" w:pos="5220"/>
          <w:tab w:val="left" w:pos="5400"/>
          <w:tab w:val="left" w:pos="5580"/>
        </w:tabs>
        <w:jc w:val="both"/>
        <w:rPr>
          <w:rFonts w:ascii="Arial Narrow" w:hAnsi="Arial Narrow"/>
          <w:color w:val="262626"/>
          <w:sz w:val="22"/>
          <w:szCs w:val="22"/>
        </w:rPr>
      </w:pPr>
      <w:r w:rsidRPr="004B0E12">
        <w:rPr>
          <w:rFonts w:ascii="Arial Narrow" w:hAnsi="Arial Narrow"/>
          <w:b/>
          <w:color w:val="262626"/>
          <w:sz w:val="22"/>
          <w:szCs w:val="22"/>
        </w:rPr>
        <w:t>3.</w:t>
      </w:r>
      <w:r w:rsidRPr="004B0E12">
        <w:rPr>
          <w:rFonts w:ascii="Arial Narrow" w:hAnsi="Arial Narrow"/>
          <w:b/>
          <w:color w:val="262626"/>
          <w:sz w:val="22"/>
          <w:szCs w:val="22"/>
        </w:rPr>
        <w:tab/>
      </w:r>
      <w:r w:rsidR="001A4292" w:rsidRPr="004B0E12">
        <w:rPr>
          <w:rFonts w:ascii="Arial Narrow" w:hAnsi="Arial Narrow"/>
          <w:b/>
          <w:color w:val="262626"/>
          <w:sz w:val="22"/>
          <w:szCs w:val="22"/>
        </w:rPr>
        <w:t>STORITVE POSREDOVANJA</w:t>
      </w:r>
    </w:p>
    <w:p w14:paraId="119DAF24" w14:textId="77777777" w:rsidR="001A4292" w:rsidRPr="00424B40" w:rsidRDefault="00131661" w:rsidP="001F4499">
      <w:pPr>
        <w:tabs>
          <w:tab w:val="left" w:pos="360"/>
          <w:tab w:val="left" w:pos="5220"/>
          <w:tab w:val="left" w:pos="5400"/>
          <w:tab w:val="left" w:pos="5580"/>
        </w:tabs>
        <w:jc w:val="both"/>
        <w:rPr>
          <w:rFonts w:ascii="Arial Narrow" w:hAnsi="Arial Narrow"/>
          <w:color w:val="262626"/>
          <w:sz w:val="22"/>
          <w:szCs w:val="22"/>
        </w:rPr>
      </w:pPr>
      <w:r w:rsidRPr="00424B40">
        <w:rPr>
          <w:rFonts w:ascii="Arial Narrow" w:hAnsi="Arial Narrow"/>
          <w:color w:val="262626"/>
          <w:sz w:val="22"/>
          <w:szCs w:val="22"/>
        </w:rPr>
        <w:t>3.1</w:t>
      </w:r>
      <w:r w:rsidRPr="00424B40">
        <w:rPr>
          <w:rFonts w:ascii="Arial Narrow" w:hAnsi="Arial Narrow"/>
          <w:color w:val="262626"/>
          <w:sz w:val="22"/>
          <w:szCs w:val="22"/>
        </w:rPr>
        <w:tab/>
      </w:r>
      <w:r w:rsidR="001A4292" w:rsidRPr="00424B40">
        <w:rPr>
          <w:rFonts w:ascii="Arial Narrow" w:hAnsi="Arial Narrow"/>
          <w:color w:val="262626"/>
          <w:sz w:val="22"/>
          <w:szCs w:val="22"/>
        </w:rPr>
        <w:t>Nepremičninska družba opravlja storitve posredovanja pri:</w:t>
      </w:r>
    </w:p>
    <w:p w14:paraId="119DAF25" w14:textId="77777777" w:rsidR="001A4292" w:rsidRPr="00424B40" w:rsidRDefault="001A4292" w:rsidP="001A4292">
      <w:pPr>
        <w:numPr>
          <w:ilvl w:val="0"/>
          <w:numId w:val="16"/>
        </w:numPr>
        <w:tabs>
          <w:tab w:val="left" w:pos="360"/>
          <w:tab w:val="left" w:pos="5220"/>
          <w:tab w:val="left" w:pos="5400"/>
          <w:tab w:val="left" w:pos="5580"/>
        </w:tabs>
        <w:jc w:val="both"/>
        <w:rPr>
          <w:rFonts w:ascii="Arial Narrow" w:hAnsi="Arial Narrow"/>
          <w:color w:val="262626"/>
          <w:sz w:val="22"/>
          <w:szCs w:val="22"/>
        </w:rPr>
      </w:pPr>
      <w:r w:rsidRPr="00424B40">
        <w:rPr>
          <w:rFonts w:ascii="Arial Narrow" w:hAnsi="Arial Narrow"/>
          <w:color w:val="262626"/>
          <w:sz w:val="22"/>
          <w:szCs w:val="22"/>
        </w:rPr>
        <w:t>prodaji ali nakupu nepremičnine,</w:t>
      </w:r>
    </w:p>
    <w:p w14:paraId="119DAF26" w14:textId="77777777" w:rsidR="001A4292" w:rsidRPr="00424B40" w:rsidRDefault="001A4292" w:rsidP="001A4292">
      <w:pPr>
        <w:numPr>
          <w:ilvl w:val="0"/>
          <w:numId w:val="16"/>
        </w:numPr>
        <w:tabs>
          <w:tab w:val="left" w:pos="360"/>
          <w:tab w:val="left" w:pos="5220"/>
          <w:tab w:val="left" w:pos="5400"/>
          <w:tab w:val="left" w:pos="5580"/>
        </w:tabs>
        <w:jc w:val="both"/>
        <w:rPr>
          <w:rFonts w:ascii="Arial Narrow" w:hAnsi="Arial Narrow"/>
          <w:color w:val="262626"/>
          <w:sz w:val="22"/>
          <w:szCs w:val="22"/>
        </w:rPr>
      </w:pPr>
      <w:r w:rsidRPr="00424B40">
        <w:rPr>
          <w:rFonts w:ascii="Arial Narrow" w:hAnsi="Arial Narrow"/>
          <w:color w:val="262626"/>
          <w:sz w:val="22"/>
          <w:szCs w:val="22"/>
        </w:rPr>
        <w:t>oddaji, najemu, zakupu ali</w:t>
      </w:r>
    </w:p>
    <w:p w14:paraId="119DAF27" w14:textId="77777777" w:rsidR="001A4292" w:rsidRPr="00424B40" w:rsidRDefault="001A4292" w:rsidP="001A4292">
      <w:pPr>
        <w:numPr>
          <w:ilvl w:val="0"/>
          <w:numId w:val="16"/>
        </w:numPr>
        <w:tabs>
          <w:tab w:val="left" w:pos="360"/>
          <w:tab w:val="left" w:pos="5220"/>
          <w:tab w:val="left" w:pos="5400"/>
          <w:tab w:val="left" w:pos="5580"/>
        </w:tabs>
        <w:jc w:val="both"/>
        <w:rPr>
          <w:rFonts w:ascii="Arial Narrow" w:hAnsi="Arial Narrow"/>
          <w:color w:val="262626"/>
          <w:sz w:val="22"/>
          <w:szCs w:val="22"/>
        </w:rPr>
      </w:pPr>
      <w:r w:rsidRPr="00424B40">
        <w:rPr>
          <w:rFonts w:ascii="Arial Narrow" w:hAnsi="Arial Narrow"/>
          <w:color w:val="262626"/>
          <w:sz w:val="22"/>
          <w:szCs w:val="22"/>
        </w:rPr>
        <w:t>drugi pogodbi, katere predmet je nepremičnina.</w:t>
      </w:r>
    </w:p>
    <w:p w14:paraId="119DAF28" w14:textId="77777777" w:rsidR="00DA75B0" w:rsidRPr="00424B40" w:rsidRDefault="001A4292" w:rsidP="00DA75B0">
      <w:pPr>
        <w:tabs>
          <w:tab w:val="left" w:pos="360"/>
          <w:tab w:val="left" w:pos="5220"/>
          <w:tab w:val="left" w:pos="5400"/>
          <w:tab w:val="left" w:pos="5580"/>
        </w:tabs>
        <w:jc w:val="both"/>
        <w:rPr>
          <w:rFonts w:ascii="Arial Narrow" w:hAnsi="Arial Narrow"/>
          <w:color w:val="262626"/>
          <w:sz w:val="22"/>
          <w:szCs w:val="22"/>
        </w:rPr>
      </w:pPr>
      <w:r w:rsidRPr="00424B40">
        <w:rPr>
          <w:rFonts w:ascii="Arial Narrow" w:hAnsi="Arial Narrow"/>
          <w:color w:val="262626"/>
          <w:sz w:val="22"/>
          <w:szCs w:val="22"/>
        </w:rPr>
        <w:t>3.2</w:t>
      </w:r>
      <w:r w:rsidR="00DA75B0" w:rsidRPr="00424B40">
        <w:rPr>
          <w:rFonts w:ascii="Arial Narrow" w:hAnsi="Arial Narrow"/>
          <w:color w:val="262626"/>
          <w:sz w:val="22"/>
          <w:szCs w:val="22"/>
        </w:rPr>
        <w:t xml:space="preserve"> V </w:t>
      </w:r>
      <w:r w:rsidR="001211FD">
        <w:rPr>
          <w:rFonts w:ascii="Arial Narrow" w:hAnsi="Arial Narrow"/>
          <w:color w:val="262626"/>
          <w:sz w:val="22"/>
          <w:szCs w:val="22"/>
        </w:rPr>
        <w:t>storitvah</w:t>
      </w:r>
      <w:r w:rsidR="00DA75B0" w:rsidRPr="00424B40">
        <w:rPr>
          <w:rFonts w:ascii="Arial Narrow" w:hAnsi="Arial Narrow"/>
          <w:color w:val="262626"/>
          <w:sz w:val="22"/>
          <w:szCs w:val="22"/>
        </w:rPr>
        <w:t xml:space="preserve"> posredovanja iz točke</w:t>
      </w:r>
      <w:r w:rsidR="001211FD">
        <w:rPr>
          <w:rFonts w:ascii="Arial Narrow" w:hAnsi="Arial Narrow"/>
          <w:color w:val="262626"/>
          <w:sz w:val="22"/>
          <w:szCs w:val="22"/>
        </w:rPr>
        <w:t xml:space="preserve"> 3.1</w:t>
      </w:r>
      <w:r w:rsidR="00DA75B0" w:rsidRPr="00424B40">
        <w:rPr>
          <w:rFonts w:ascii="Arial Narrow" w:hAnsi="Arial Narrow"/>
          <w:color w:val="262626"/>
          <w:sz w:val="22"/>
          <w:szCs w:val="22"/>
        </w:rPr>
        <w:t>, so zajeti</w:t>
      </w:r>
      <w:r w:rsidR="001211FD">
        <w:rPr>
          <w:rFonts w:ascii="Arial Narrow" w:hAnsi="Arial Narrow"/>
          <w:color w:val="262626"/>
          <w:sz w:val="22"/>
          <w:szCs w:val="22"/>
        </w:rPr>
        <w:t xml:space="preserve"> zlasti</w:t>
      </w:r>
      <w:r w:rsidR="00DA75B0" w:rsidRPr="00424B40">
        <w:rPr>
          <w:rFonts w:ascii="Arial Narrow" w:hAnsi="Arial Narrow"/>
          <w:color w:val="262626"/>
          <w:sz w:val="22"/>
          <w:szCs w:val="22"/>
        </w:rPr>
        <w:t xml:space="preserve"> naslednji posli, ki jih nepremičninska družba opravi za naročitelja, če in kolikor to narekujej</w:t>
      </w:r>
      <w:r w:rsidR="00107C65">
        <w:rPr>
          <w:rFonts w:ascii="Arial Narrow" w:hAnsi="Arial Narrow"/>
          <w:color w:val="262626"/>
          <w:sz w:val="22"/>
          <w:szCs w:val="22"/>
        </w:rPr>
        <w:t>o okoliščine posameznega posla:</w:t>
      </w:r>
    </w:p>
    <w:p w14:paraId="119DAF29" w14:textId="77777777" w:rsidR="00107C65" w:rsidRPr="00107C65" w:rsidRDefault="00107C65" w:rsidP="00107C65">
      <w:pPr>
        <w:numPr>
          <w:ilvl w:val="0"/>
          <w:numId w:val="16"/>
        </w:numPr>
        <w:tabs>
          <w:tab w:val="left" w:pos="360"/>
          <w:tab w:val="left" w:pos="5220"/>
          <w:tab w:val="left" w:pos="5400"/>
          <w:tab w:val="left" w:pos="5580"/>
        </w:tabs>
        <w:jc w:val="both"/>
        <w:rPr>
          <w:rFonts w:ascii="Arial Narrow" w:hAnsi="Arial Narrow"/>
          <w:color w:val="262626"/>
          <w:sz w:val="22"/>
          <w:szCs w:val="22"/>
        </w:rPr>
      </w:pPr>
      <w:r w:rsidRPr="00107C65">
        <w:rPr>
          <w:rFonts w:ascii="Arial Narrow" w:hAnsi="Arial Narrow"/>
          <w:color w:val="262626"/>
          <w:sz w:val="22"/>
          <w:szCs w:val="22"/>
        </w:rPr>
        <w:t>sprejem naročila za posredovanje pri pravnih poslih, katerih predmet je določena nepremičnina, kot so kupna, prodajna, najemna, zakupna ali druga pogodba za določeno nepremičnino;</w:t>
      </w:r>
    </w:p>
    <w:p w14:paraId="119DAF2A" w14:textId="77777777" w:rsidR="0059514D" w:rsidRDefault="00107C65" w:rsidP="00107C65">
      <w:pPr>
        <w:numPr>
          <w:ilvl w:val="0"/>
          <w:numId w:val="16"/>
        </w:numPr>
        <w:tabs>
          <w:tab w:val="left" w:pos="360"/>
          <w:tab w:val="left" w:pos="5220"/>
          <w:tab w:val="left" w:pos="5400"/>
          <w:tab w:val="left" w:pos="5580"/>
        </w:tabs>
        <w:jc w:val="both"/>
        <w:rPr>
          <w:rFonts w:ascii="Arial Narrow" w:hAnsi="Arial Narrow"/>
          <w:color w:val="262626"/>
          <w:sz w:val="22"/>
          <w:szCs w:val="22"/>
        </w:rPr>
      </w:pPr>
      <w:r w:rsidRPr="00107C65">
        <w:rPr>
          <w:rFonts w:ascii="Arial Narrow" w:hAnsi="Arial Narrow"/>
          <w:color w:val="262626"/>
          <w:sz w:val="22"/>
          <w:szCs w:val="22"/>
        </w:rPr>
        <w:t>ugotavljanje</w:t>
      </w:r>
      <w:r w:rsidR="0059514D">
        <w:rPr>
          <w:rFonts w:ascii="Arial Narrow" w:hAnsi="Arial Narrow"/>
          <w:color w:val="262626"/>
          <w:sz w:val="22"/>
          <w:szCs w:val="22"/>
        </w:rPr>
        <w:t xml:space="preserve"> istovetnosti naročitelja z vpogledom v osebni dokument in javne evidence;</w:t>
      </w:r>
    </w:p>
    <w:p w14:paraId="119DAF2B" w14:textId="77777777" w:rsidR="0059514D" w:rsidRDefault="0099250D" w:rsidP="00107C65">
      <w:pPr>
        <w:numPr>
          <w:ilvl w:val="0"/>
          <w:numId w:val="16"/>
        </w:numPr>
        <w:tabs>
          <w:tab w:val="left" w:pos="360"/>
          <w:tab w:val="left" w:pos="5220"/>
          <w:tab w:val="left" w:pos="5400"/>
          <w:tab w:val="left" w:pos="5580"/>
        </w:tabs>
        <w:jc w:val="both"/>
        <w:rPr>
          <w:rFonts w:ascii="Arial Narrow" w:hAnsi="Arial Narrow"/>
          <w:color w:val="262626"/>
          <w:sz w:val="22"/>
          <w:szCs w:val="22"/>
        </w:rPr>
      </w:pPr>
      <w:r>
        <w:rPr>
          <w:rFonts w:ascii="Arial Narrow" w:hAnsi="Arial Narrow"/>
          <w:color w:val="262626"/>
          <w:sz w:val="22"/>
          <w:szCs w:val="22"/>
        </w:rPr>
        <w:t>pridobivanje</w:t>
      </w:r>
      <w:r w:rsidR="00107C65" w:rsidRPr="00107C65">
        <w:rPr>
          <w:rFonts w:ascii="Arial Narrow" w:hAnsi="Arial Narrow"/>
          <w:color w:val="262626"/>
          <w:sz w:val="22"/>
          <w:szCs w:val="22"/>
        </w:rPr>
        <w:t xml:space="preserve"> </w:t>
      </w:r>
      <w:r w:rsidR="0059514D">
        <w:rPr>
          <w:rFonts w:ascii="Arial Narrow" w:hAnsi="Arial Narrow"/>
          <w:color w:val="262626"/>
          <w:sz w:val="22"/>
          <w:szCs w:val="22"/>
        </w:rPr>
        <w:t xml:space="preserve">kontaktnih informacij </w:t>
      </w:r>
      <w:r w:rsidR="00107C65" w:rsidRPr="00107C65">
        <w:rPr>
          <w:rFonts w:ascii="Arial Narrow" w:hAnsi="Arial Narrow"/>
          <w:color w:val="262626"/>
          <w:sz w:val="22"/>
          <w:szCs w:val="22"/>
        </w:rPr>
        <w:t xml:space="preserve">o naročitelju </w:t>
      </w:r>
      <w:r w:rsidR="0059514D">
        <w:rPr>
          <w:rFonts w:ascii="Arial Narrow" w:hAnsi="Arial Narrow"/>
          <w:color w:val="262626"/>
          <w:sz w:val="22"/>
          <w:szCs w:val="22"/>
        </w:rPr>
        <w:t xml:space="preserve">za namen spravljanja v stik s tretjo osebo </w:t>
      </w:r>
      <w:r w:rsidR="0059514D" w:rsidRPr="00107C65">
        <w:rPr>
          <w:rFonts w:ascii="Arial Narrow" w:hAnsi="Arial Narrow"/>
          <w:color w:val="262626"/>
          <w:sz w:val="22"/>
          <w:szCs w:val="22"/>
        </w:rPr>
        <w:t>(osebno ime/firma, naslov/sedež, telef</w:t>
      </w:r>
      <w:r w:rsidR="001141DE">
        <w:rPr>
          <w:rFonts w:ascii="Arial Narrow" w:hAnsi="Arial Narrow"/>
          <w:color w:val="262626"/>
          <w:sz w:val="22"/>
          <w:szCs w:val="22"/>
        </w:rPr>
        <w:t>on, faks, elektronska pošta</w:t>
      </w:r>
      <w:r w:rsidR="007314E6">
        <w:rPr>
          <w:rFonts w:ascii="Arial Narrow" w:hAnsi="Arial Narrow"/>
          <w:color w:val="262626"/>
          <w:sz w:val="22"/>
          <w:szCs w:val="22"/>
        </w:rPr>
        <w:t xml:space="preserve">, </w:t>
      </w:r>
      <w:proofErr w:type="spellStart"/>
      <w:r w:rsidR="001141DE">
        <w:rPr>
          <w:rFonts w:ascii="Arial Narrow" w:hAnsi="Arial Narrow"/>
          <w:color w:val="262626"/>
          <w:sz w:val="22"/>
          <w:szCs w:val="22"/>
        </w:rPr>
        <w:t>ipd</w:t>
      </w:r>
      <w:proofErr w:type="spellEnd"/>
      <w:r w:rsidR="001141DE">
        <w:rPr>
          <w:rFonts w:ascii="Arial Narrow" w:hAnsi="Arial Narrow"/>
          <w:color w:val="262626"/>
          <w:sz w:val="22"/>
          <w:szCs w:val="22"/>
        </w:rPr>
        <w:t>…</w:t>
      </w:r>
      <w:r w:rsidR="0059514D" w:rsidRPr="00107C65">
        <w:rPr>
          <w:rFonts w:ascii="Arial Narrow" w:hAnsi="Arial Narrow"/>
          <w:color w:val="262626"/>
          <w:sz w:val="22"/>
          <w:szCs w:val="22"/>
        </w:rPr>
        <w:t>);</w:t>
      </w:r>
      <w:r w:rsidR="0059514D">
        <w:rPr>
          <w:rFonts w:ascii="Arial Narrow" w:hAnsi="Arial Narrow"/>
          <w:color w:val="262626"/>
          <w:sz w:val="22"/>
          <w:szCs w:val="22"/>
        </w:rPr>
        <w:t xml:space="preserve"> </w:t>
      </w:r>
    </w:p>
    <w:p w14:paraId="119DAF2C" w14:textId="77777777" w:rsidR="00107C65" w:rsidRPr="00107C65" w:rsidRDefault="0059514D" w:rsidP="00107C65">
      <w:pPr>
        <w:numPr>
          <w:ilvl w:val="0"/>
          <w:numId w:val="16"/>
        </w:numPr>
        <w:tabs>
          <w:tab w:val="left" w:pos="360"/>
          <w:tab w:val="left" w:pos="5220"/>
          <w:tab w:val="left" w:pos="5400"/>
          <w:tab w:val="left" w:pos="5580"/>
        </w:tabs>
        <w:jc w:val="both"/>
        <w:rPr>
          <w:rFonts w:ascii="Arial Narrow" w:hAnsi="Arial Narrow"/>
          <w:color w:val="262626"/>
          <w:sz w:val="22"/>
          <w:szCs w:val="22"/>
        </w:rPr>
      </w:pPr>
      <w:r>
        <w:rPr>
          <w:rFonts w:ascii="Arial Narrow" w:hAnsi="Arial Narrow"/>
          <w:color w:val="262626"/>
          <w:sz w:val="22"/>
          <w:szCs w:val="22"/>
        </w:rPr>
        <w:lastRenderedPageBreak/>
        <w:t>pridobivanje</w:t>
      </w:r>
      <w:r w:rsidRPr="00107C65">
        <w:rPr>
          <w:rFonts w:ascii="Arial Narrow" w:hAnsi="Arial Narrow"/>
          <w:color w:val="262626"/>
          <w:sz w:val="22"/>
          <w:szCs w:val="22"/>
        </w:rPr>
        <w:t xml:space="preserve"> </w:t>
      </w:r>
      <w:r>
        <w:rPr>
          <w:rFonts w:ascii="Arial Narrow" w:hAnsi="Arial Narrow"/>
          <w:color w:val="262626"/>
          <w:sz w:val="22"/>
          <w:szCs w:val="22"/>
        </w:rPr>
        <w:t xml:space="preserve">osebnih podatkov </w:t>
      </w:r>
      <w:r w:rsidR="001141DE">
        <w:rPr>
          <w:rFonts w:ascii="Arial Narrow" w:hAnsi="Arial Narrow"/>
          <w:color w:val="262626"/>
          <w:sz w:val="22"/>
          <w:szCs w:val="22"/>
        </w:rPr>
        <w:t xml:space="preserve">oz. identifikacijskih podatkov </w:t>
      </w:r>
      <w:r>
        <w:rPr>
          <w:rFonts w:ascii="Arial Narrow" w:hAnsi="Arial Narrow"/>
          <w:color w:val="262626"/>
          <w:sz w:val="22"/>
          <w:szCs w:val="22"/>
        </w:rPr>
        <w:t xml:space="preserve">naročitelja </w:t>
      </w:r>
      <w:r w:rsidR="00995CAA">
        <w:rPr>
          <w:rFonts w:ascii="Arial Narrow" w:hAnsi="Arial Narrow"/>
          <w:color w:val="262626"/>
          <w:sz w:val="22"/>
          <w:szCs w:val="22"/>
        </w:rPr>
        <w:t xml:space="preserve">ali tretje osebe </w:t>
      </w:r>
      <w:r>
        <w:rPr>
          <w:rFonts w:ascii="Arial Narrow" w:hAnsi="Arial Narrow"/>
          <w:color w:val="262626"/>
          <w:sz w:val="22"/>
          <w:szCs w:val="22"/>
        </w:rPr>
        <w:t xml:space="preserve">za pripravo zapisa pogodbe katere predmet je nepremičnina </w:t>
      </w:r>
      <w:r w:rsidRPr="00107C65">
        <w:rPr>
          <w:rFonts w:ascii="Arial Narrow" w:hAnsi="Arial Narrow"/>
          <w:color w:val="262626"/>
          <w:sz w:val="22"/>
          <w:szCs w:val="22"/>
        </w:rPr>
        <w:t>(osebno ime/firma, naslov/sedež, matičn</w:t>
      </w:r>
      <w:r>
        <w:rPr>
          <w:rFonts w:ascii="Arial Narrow" w:hAnsi="Arial Narrow"/>
          <w:color w:val="262626"/>
          <w:sz w:val="22"/>
          <w:szCs w:val="22"/>
        </w:rPr>
        <w:t>a</w:t>
      </w:r>
      <w:r w:rsidRPr="00107C65">
        <w:rPr>
          <w:rFonts w:ascii="Arial Narrow" w:hAnsi="Arial Narrow"/>
          <w:color w:val="262626"/>
          <w:sz w:val="22"/>
          <w:szCs w:val="22"/>
        </w:rPr>
        <w:t xml:space="preserve">, </w:t>
      </w:r>
      <w:r>
        <w:rPr>
          <w:rFonts w:ascii="Arial Narrow" w:hAnsi="Arial Narrow"/>
          <w:color w:val="262626"/>
          <w:sz w:val="22"/>
          <w:szCs w:val="22"/>
        </w:rPr>
        <w:t>davčna številka</w:t>
      </w:r>
      <w:r w:rsidR="007314E6">
        <w:rPr>
          <w:rFonts w:ascii="Arial Narrow" w:hAnsi="Arial Narrow"/>
          <w:color w:val="262626"/>
          <w:sz w:val="22"/>
          <w:szCs w:val="22"/>
        </w:rPr>
        <w:t>, številka osebnega računa oz. transakcijskega računa</w:t>
      </w:r>
      <w:r w:rsidRPr="00107C65">
        <w:rPr>
          <w:rFonts w:ascii="Arial Narrow" w:hAnsi="Arial Narrow"/>
          <w:color w:val="262626"/>
          <w:sz w:val="22"/>
          <w:szCs w:val="22"/>
        </w:rPr>
        <w:t>);</w:t>
      </w:r>
      <w:r>
        <w:rPr>
          <w:rFonts w:ascii="Arial Narrow" w:hAnsi="Arial Narrow"/>
          <w:color w:val="262626"/>
          <w:sz w:val="22"/>
          <w:szCs w:val="22"/>
        </w:rPr>
        <w:t xml:space="preserve"> </w:t>
      </w:r>
    </w:p>
    <w:p w14:paraId="119DAF2D" w14:textId="77777777" w:rsidR="00107C65" w:rsidRPr="00107C65" w:rsidRDefault="00107C65" w:rsidP="00107C65">
      <w:pPr>
        <w:numPr>
          <w:ilvl w:val="0"/>
          <w:numId w:val="16"/>
        </w:numPr>
        <w:tabs>
          <w:tab w:val="left" w:pos="360"/>
          <w:tab w:val="left" w:pos="5220"/>
          <w:tab w:val="left" w:pos="5400"/>
          <w:tab w:val="left" w:pos="5580"/>
        </w:tabs>
        <w:jc w:val="both"/>
        <w:rPr>
          <w:rFonts w:ascii="Arial Narrow" w:hAnsi="Arial Narrow"/>
          <w:color w:val="262626"/>
          <w:sz w:val="22"/>
          <w:szCs w:val="22"/>
        </w:rPr>
      </w:pPr>
      <w:r w:rsidRPr="00107C65">
        <w:rPr>
          <w:rFonts w:ascii="Arial Narrow" w:hAnsi="Arial Narrow"/>
          <w:color w:val="262626"/>
          <w:sz w:val="22"/>
          <w:szCs w:val="22"/>
        </w:rPr>
        <w:t>priprav</w:t>
      </w:r>
      <w:r>
        <w:rPr>
          <w:rFonts w:ascii="Arial Narrow" w:hAnsi="Arial Narrow"/>
          <w:color w:val="262626"/>
          <w:sz w:val="22"/>
          <w:szCs w:val="22"/>
        </w:rPr>
        <w:t>a</w:t>
      </w:r>
      <w:r w:rsidRPr="00107C65">
        <w:rPr>
          <w:rFonts w:ascii="Arial Narrow" w:hAnsi="Arial Narrow"/>
          <w:color w:val="262626"/>
          <w:sz w:val="22"/>
          <w:szCs w:val="22"/>
        </w:rPr>
        <w:t xml:space="preserve"> pogodbe o posredovanju v prometu z nepremičninami z določitvijo obsega storitev posredovanja, predloga vi</w:t>
      </w:r>
      <w:r>
        <w:rPr>
          <w:rFonts w:ascii="Arial Narrow" w:hAnsi="Arial Narrow"/>
          <w:color w:val="262626"/>
          <w:sz w:val="22"/>
          <w:szCs w:val="22"/>
        </w:rPr>
        <w:t xml:space="preserve">šine plačila za posredovanje, </w:t>
      </w:r>
      <w:r w:rsidRPr="00107C65">
        <w:rPr>
          <w:rFonts w:ascii="Arial Narrow" w:hAnsi="Arial Narrow"/>
          <w:color w:val="262626"/>
          <w:sz w:val="22"/>
          <w:szCs w:val="22"/>
        </w:rPr>
        <w:t>pogojev plačila</w:t>
      </w:r>
      <w:r>
        <w:rPr>
          <w:rFonts w:ascii="Arial Narrow" w:hAnsi="Arial Narrow"/>
          <w:color w:val="262626"/>
          <w:sz w:val="22"/>
          <w:szCs w:val="22"/>
        </w:rPr>
        <w:t xml:space="preserve"> in drugih sestavin v skladu z zakonom, ki ureja nepremičninsko posredovanje</w:t>
      </w:r>
      <w:r w:rsidRPr="00107C65">
        <w:rPr>
          <w:rFonts w:ascii="Arial Narrow" w:hAnsi="Arial Narrow"/>
          <w:color w:val="262626"/>
          <w:sz w:val="22"/>
          <w:szCs w:val="22"/>
        </w:rPr>
        <w:t xml:space="preserve">; </w:t>
      </w:r>
    </w:p>
    <w:p w14:paraId="119DAF2E" w14:textId="77777777" w:rsidR="00107C65" w:rsidRPr="00107C65" w:rsidRDefault="00107C65" w:rsidP="00107C65">
      <w:pPr>
        <w:numPr>
          <w:ilvl w:val="0"/>
          <w:numId w:val="16"/>
        </w:numPr>
        <w:tabs>
          <w:tab w:val="left" w:pos="360"/>
          <w:tab w:val="left" w:pos="5220"/>
          <w:tab w:val="left" w:pos="5400"/>
          <w:tab w:val="left" w:pos="5580"/>
        </w:tabs>
        <w:jc w:val="both"/>
        <w:rPr>
          <w:rFonts w:ascii="Arial Narrow" w:hAnsi="Arial Narrow"/>
          <w:color w:val="262626"/>
          <w:sz w:val="22"/>
          <w:szCs w:val="22"/>
        </w:rPr>
      </w:pPr>
      <w:r w:rsidRPr="00107C65">
        <w:rPr>
          <w:rFonts w:ascii="Arial Narrow" w:hAnsi="Arial Narrow"/>
          <w:color w:val="262626"/>
          <w:sz w:val="22"/>
          <w:szCs w:val="22"/>
        </w:rPr>
        <w:t>pojasnilo naročitelju in tretji osebi o tržnih razmerah, pomembnih za določitev cene nepremičnine oziroma najemnine;</w:t>
      </w:r>
    </w:p>
    <w:p w14:paraId="119DAF2F" w14:textId="77777777" w:rsidR="00107C65" w:rsidRPr="00107C65" w:rsidRDefault="00107C65" w:rsidP="00107C65">
      <w:pPr>
        <w:numPr>
          <w:ilvl w:val="0"/>
          <w:numId w:val="16"/>
        </w:numPr>
        <w:tabs>
          <w:tab w:val="left" w:pos="360"/>
          <w:tab w:val="left" w:pos="5220"/>
          <w:tab w:val="left" w:pos="5400"/>
          <w:tab w:val="left" w:pos="5580"/>
        </w:tabs>
        <w:jc w:val="both"/>
        <w:rPr>
          <w:rFonts w:ascii="Arial Narrow" w:hAnsi="Arial Narrow"/>
          <w:color w:val="262626"/>
          <w:sz w:val="22"/>
          <w:szCs w:val="22"/>
        </w:rPr>
      </w:pPr>
      <w:r w:rsidRPr="00107C65">
        <w:rPr>
          <w:rFonts w:ascii="Arial Narrow" w:hAnsi="Arial Narrow"/>
          <w:color w:val="262626"/>
          <w:sz w:val="22"/>
          <w:szCs w:val="22"/>
        </w:rPr>
        <w:t xml:space="preserve">seznanitev naročitelja in tretje osebe z vsebino predpisov, ki so pomembni za veljavno sklenitev pogodbe, za katero posreduje;  </w:t>
      </w:r>
    </w:p>
    <w:p w14:paraId="119DAF30" w14:textId="77777777" w:rsidR="00107C65" w:rsidRPr="00107C65" w:rsidRDefault="00107C65" w:rsidP="00107C65">
      <w:pPr>
        <w:numPr>
          <w:ilvl w:val="0"/>
          <w:numId w:val="16"/>
        </w:numPr>
        <w:tabs>
          <w:tab w:val="left" w:pos="360"/>
          <w:tab w:val="left" w:pos="5220"/>
          <w:tab w:val="left" w:pos="5400"/>
          <w:tab w:val="left" w:pos="5580"/>
        </w:tabs>
        <w:jc w:val="both"/>
        <w:rPr>
          <w:rFonts w:ascii="Arial Narrow" w:hAnsi="Arial Narrow"/>
          <w:color w:val="262626"/>
          <w:sz w:val="22"/>
          <w:szCs w:val="22"/>
        </w:rPr>
      </w:pPr>
      <w:r w:rsidRPr="00107C65">
        <w:rPr>
          <w:rFonts w:ascii="Arial Narrow" w:hAnsi="Arial Narrow"/>
          <w:color w:val="262626"/>
          <w:sz w:val="22"/>
          <w:szCs w:val="22"/>
        </w:rPr>
        <w:t>seznanitev naročitelja in tretje osebe z višino in vrsto davčnih obveznosti, morebitnih stroškov notarskih opravil, stroškov vpisa v zemljiško knjigo in morebitnih drugih stroškov v zvezi s sklenitvijo pogodbe;</w:t>
      </w:r>
    </w:p>
    <w:p w14:paraId="119DAF31" w14:textId="77777777" w:rsidR="00107C65" w:rsidRPr="00107C65" w:rsidRDefault="00107C65" w:rsidP="00107C65">
      <w:pPr>
        <w:numPr>
          <w:ilvl w:val="0"/>
          <w:numId w:val="16"/>
        </w:numPr>
        <w:tabs>
          <w:tab w:val="left" w:pos="360"/>
          <w:tab w:val="left" w:pos="5220"/>
          <w:tab w:val="left" w:pos="5400"/>
          <w:tab w:val="left" w:pos="5580"/>
        </w:tabs>
        <w:jc w:val="both"/>
        <w:rPr>
          <w:rFonts w:ascii="Arial Narrow" w:hAnsi="Arial Narrow"/>
          <w:color w:val="262626"/>
          <w:sz w:val="22"/>
          <w:szCs w:val="22"/>
        </w:rPr>
      </w:pPr>
      <w:r w:rsidRPr="00107C65">
        <w:rPr>
          <w:rFonts w:ascii="Arial Narrow" w:hAnsi="Arial Narrow"/>
          <w:color w:val="262626"/>
          <w:sz w:val="22"/>
          <w:szCs w:val="22"/>
        </w:rPr>
        <w:t>ugotovitev dejanskega s</w:t>
      </w:r>
      <w:r>
        <w:rPr>
          <w:rFonts w:ascii="Arial Narrow" w:hAnsi="Arial Narrow"/>
          <w:color w:val="262626"/>
          <w:sz w:val="22"/>
          <w:szCs w:val="22"/>
        </w:rPr>
        <w:t xml:space="preserve">tanja nepremičnine s skrbnim </w:t>
      </w:r>
      <w:r w:rsidRPr="00107C65">
        <w:rPr>
          <w:rFonts w:ascii="Arial Narrow" w:hAnsi="Arial Narrow"/>
          <w:color w:val="262626"/>
          <w:sz w:val="22"/>
          <w:szCs w:val="22"/>
        </w:rPr>
        <w:t>ogledom nepremičnine;</w:t>
      </w:r>
    </w:p>
    <w:p w14:paraId="119DAF32" w14:textId="77777777" w:rsidR="00107C65" w:rsidRPr="00107C65" w:rsidRDefault="00107C65" w:rsidP="00107C65">
      <w:pPr>
        <w:numPr>
          <w:ilvl w:val="0"/>
          <w:numId w:val="16"/>
        </w:numPr>
        <w:tabs>
          <w:tab w:val="left" w:pos="360"/>
          <w:tab w:val="left" w:pos="5220"/>
          <w:tab w:val="left" w:pos="5400"/>
          <w:tab w:val="left" w:pos="5580"/>
        </w:tabs>
        <w:jc w:val="both"/>
        <w:rPr>
          <w:rFonts w:ascii="Arial Narrow" w:hAnsi="Arial Narrow"/>
          <w:color w:val="262626"/>
          <w:sz w:val="22"/>
          <w:szCs w:val="22"/>
        </w:rPr>
      </w:pPr>
      <w:r w:rsidRPr="00107C65">
        <w:rPr>
          <w:rFonts w:ascii="Arial Narrow" w:hAnsi="Arial Narrow"/>
          <w:color w:val="262626"/>
          <w:sz w:val="22"/>
          <w:szCs w:val="22"/>
        </w:rPr>
        <w:t>ugotovitev informacijsko-telekomunikacijske in komunalne opremljenosti nepremičnine ter pregled urejenosti okolice in ugotavljanje ostalih značilnosti nepremičnine;</w:t>
      </w:r>
    </w:p>
    <w:p w14:paraId="119DAF33" w14:textId="77777777" w:rsidR="00107C65" w:rsidRPr="00107C65" w:rsidRDefault="00107C65" w:rsidP="00107C65">
      <w:pPr>
        <w:numPr>
          <w:ilvl w:val="0"/>
          <w:numId w:val="16"/>
        </w:numPr>
        <w:tabs>
          <w:tab w:val="left" w:pos="360"/>
          <w:tab w:val="left" w:pos="5220"/>
          <w:tab w:val="left" w:pos="5400"/>
          <w:tab w:val="left" w:pos="5580"/>
        </w:tabs>
        <w:jc w:val="both"/>
        <w:rPr>
          <w:rFonts w:ascii="Arial Narrow" w:hAnsi="Arial Narrow"/>
          <w:color w:val="262626"/>
          <w:sz w:val="22"/>
          <w:szCs w:val="22"/>
        </w:rPr>
      </w:pPr>
      <w:r w:rsidRPr="00107C65">
        <w:rPr>
          <w:rFonts w:ascii="Arial Narrow" w:hAnsi="Arial Narrow"/>
          <w:color w:val="262626"/>
          <w:sz w:val="22"/>
          <w:szCs w:val="22"/>
        </w:rPr>
        <w:t>ugotovitev pravnega stanja nepremičnine na podlagi podatkov iz uradnih evidenc in javnih knjig (zlasti zemljiške knjige, zemljiškega katastra, katastra stavb oziroma, če nepremičnina ni vpisana v zemljiški knjigi, na podlagi listin, ki izkazujejo obstoj lastninske pravice, drugih stvarnih in obligacijskih pravic ter ostalih pravnih dejstev);</w:t>
      </w:r>
    </w:p>
    <w:p w14:paraId="119DAF34" w14:textId="77777777" w:rsidR="00107C65" w:rsidRPr="00107C65" w:rsidRDefault="00107C65" w:rsidP="00107C65">
      <w:pPr>
        <w:numPr>
          <w:ilvl w:val="0"/>
          <w:numId w:val="16"/>
        </w:numPr>
        <w:tabs>
          <w:tab w:val="left" w:pos="360"/>
          <w:tab w:val="left" w:pos="5220"/>
          <w:tab w:val="left" w:pos="5400"/>
          <w:tab w:val="left" w:pos="5580"/>
        </w:tabs>
        <w:jc w:val="both"/>
        <w:rPr>
          <w:rFonts w:ascii="Arial Narrow" w:hAnsi="Arial Narrow"/>
          <w:color w:val="262626"/>
          <w:sz w:val="22"/>
          <w:szCs w:val="22"/>
        </w:rPr>
      </w:pPr>
      <w:r w:rsidRPr="00107C65">
        <w:rPr>
          <w:rFonts w:ascii="Arial Narrow" w:hAnsi="Arial Narrow"/>
          <w:color w:val="262626"/>
          <w:sz w:val="22"/>
          <w:szCs w:val="22"/>
        </w:rPr>
        <w:t xml:space="preserve">pisno obveščanje naročitelja in tretjih oseb o očitnih stvarnih napakah ter pravnih napakah, ugotovljenih pri pregledu dejanskega in pravnega stanja nepremičnine; </w:t>
      </w:r>
    </w:p>
    <w:p w14:paraId="119DAF35" w14:textId="77777777" w:rsidR="00107C65" w:rsidRPr="00107C65" w:rsidRDefault="00107C65" w:rsidP="00107C65">
      <w:pPr>
        <w:numPr>
          <w:ilvl w:val="0"/>
          <w:numId w:val="16"/>
        </w:numPr>
        <w:tabs>
          <w:tab w:val="left" w:pos="360"/>
          <w:tab w:val="left" w:pos="5220"/>
          <w:tab w:val="left" w:pos="5400"/>
          <w:tab w:val="left" w:pos="5580"/>
        </w:tabs>
        <w:jc w:val="both"/>
        <w:rPr>
          <w:rFonts w:ascii="Arial Narrow" w:hAnsi="Arial Narrow"/>
          <w:color w:val="262626"/>
          <w:sz w:val="22"/>
          <w:szCs w:val="22"/>
        </w:rPr>
      </w:pPr>
      <w:r w:rsidRPr="00107C65">
        <w:rPr>
          <w:rFonts w:ascii="Arial Narrow" w:hAnsi="Arial Narrow"/>
          <w:color w:val="262626"/>
          <w:sz w:val="22"/>
          <w:szCs w:val="22"/>
        </w:rPr>
        <w:t xml:space="preserve">seznanitev naročitelja in tretje osebe s tveganji, ki izhajajo iz neurejenega pravnega stanja nepremičnine, zlasti pravic tretjih oseb na nepremičnini, javnopravnih omejitev ipd.; </w:t>
      </w:r>
    </w:p>
    <w:p w14:paraId="119DAF36" w14:textId="77777777" w:rsidR="00107C65" w:rsidRPr="00107C65" w:rsidRDefault="00107C65" w:rsidP="00107C65">
      <w:pPr>
        <w:numPr>
          <w:ilvl w:val="0"/>
          <w:numId w:val="16"/>
        </w:numPr>
        <w:tabs>
          <w:tab w:val="left" w:pos="360"/>
          <w:tab w:val="left" w:pos="5220"/>
          <w:tab w:val="left" w:pos="5400"/>
          <w:tab w:val="left" w:pos="5580"/>
        </w:tabs>
        <w:jc w:val="both"/>
        <w:rPr>
          <w:rFonts w:ascii="Arial Narrow" w:hAnsi="Arial Narrow"/>
          <w:color w:val="262626"/>
          <w:sz w:val="22"/>
          <w:szCs w:val="22"/>
        </w:rPr>
      </w:pPr>
      <w:r w:rsidRPr="00107C65">
        <w:rPr>
          <w:rFonts w:ascii="Arial Narrow" w:hAnsi="Arial Narrow"/>
          <w:color w:val="262626"/>
          <w:sz w:val="22"/>
          <w:szCs w:val="22"/>
        </w:rPr>
        <w:t>pripravo ustrezne oglaševalske strategije in izvedbo običajnega oglaševanja nepremičnine;</w:t>
      </w:r>
    </w:p>
    <w:p w14:paraId="119DAF37" w14:textId="6ECD4721" w:rsidR="00107C65" w:rsidRPr="000745CB" w:rsidRDefault="00107C65" w:rsidP="00107C65">
      <w:pPr>
        <w:numPr>
          <w:ilvl w:val="0"/>
          <w:numId w:val="16"/>
        </w:numPr>
        <w:tabs>
          <w:tab w:val="left" w:pos="360"/>
          <w:tab w:val="left" w:pos="5220"/>
          <w:tab w:val="left" w:pos="5400"/>
          <w:tab w:val="left" w:pos="5580"/>
        </w:tabs>
        <w:jc w:val="both"/>
        <w:rPr>
          <w:rFonts w:ascii="Arial Narrow" w:hAnsi="Arial Narrow"/>
          <w:color w:val="262626"/>
          <w:sz w:val="22"/>
          <w:szCs w:val="22"/>
        </w:rPr>
      </w:pPr>
      <w:r w:rsidRPr="000745CB">
        <w:rPr>
          <w:rFonts w:ascii="Arial Narrow" w:hAnsi="Arial Narrow"/>
          <w:color w:val="262626"/>
          <w:sz w:val="22"/>
          <w:szCs w:val="22"/>
        </w:rPr>
        <w:t xml:space="preserve">seznanitev tretje osebe z nepremičnino in s ključnimi lastnostmi nepremičnine, </w:t>
      </w:r>
      <w:r w:rsidR="009F1314" w:rsidRPr="000745CB">
        <w:rPr>
          <w:rFonts w:ascii="Arial Narrow" w:hAnsi="Arial Narrow"/>
          <w:color w:val="262626"/>
          <w:sz w:val="22"/>
          <w:szCs w:val="22"/>
        </w:rPr>
        <w:t>organizacija</w:t>
      </w:r>
      <w:r w:rsidRPr="000745CB">
        <w:rPr>
          <w:rFonts w:ascii="Arial Narrow" w:hAnsi="Arial Narrow"/>
          <w:color w:val="262626"/>
          <w:sz w:val="22"/>
          <w:szCs w:val="22"/>
        </w:rPr>
        <w:t xml:space="preserve"> in vodenje ogledov, organizacij</w:t>
      </w:r>
      <w:r w:rsidR="009F1314" w:rsidRPr="000745CB">
        <w:rPr>
          <w:rFonts w:ascii="Arial Narrow" w:hAnsi="Arial Narrow"/>
          <w:color w:val="262626"/>
          <w:sz w:val="22"/>
          <w:szCs w:val="22"/>
        </w:rPr>
        <w:t>a</w:t>
      </w:r>
      <w:r w:rsidRPr="000745CB">
        <w:rPr>
          <w:rFonts w:ascii="Arial Narrow" w:hAnsi="Arial Narrow"/>
          <w:color w:val="262626"/>
          <w:sz w:val="22"/>
          <w:szCs w:val="22"/>
        </w:rPr>
        <w:t xml:space="preserve"> sestankov med naročiteljem in tretjo osebo, posredovanje kontaktnih podatkov</w:t>
      </w:r>
      <w:r w:rsidR="009A567C" w:rsidRPr="000745CB">
        <w:rPr>
          <w:rFonts w:ascii="Arial Narrow" w:hAnsi="Arial Narrow"/>
          <w:color w:val="262626"/>
          <w:sz w:val="22"/>
          <w:szCs w:val="22"/>
        </w:rPr>
        <w:t>, ki jih v pogodbi o posredovanju opredeli posameznik, na katerega se podatki nanašajo, tretji osebi oz. naročitelju, kadar oba izkažeta resno zanimanje za pogajanje za sklenitev pogodbe, katere predmet je nepremičnina</w:t>
      </w:r>
      <w:r w:rsidRPr="000745CB">
        <w:rPr>
          <w:rFonts w:ascii="Arial Narrow" w:hAnsi="Arial Narrow"/>
          <w:color w:val="262626"/>
          <w:sz w:val="22"/>
          <w:szCs w:val="22"/>
        </w:rPr>
        <w:t xml:space="preserve">; </w:t>
      </w:r>
    </w:p>
    <w:p w14:paraId="119DAF38" w14:textId="77777777" w:rsidR="00107C65" w:rsidRPr="009F1314" w:rsidRDefault="00107C65" w:rsidP="00107C65">
      <w:pPr>
        <w:numPr>
          <w:ilvl w:val="0"/>
          <w:numId w:val="16"/>
        </w:numPr>
        <w:tabs>
          <w:tab w:val="left" w:pos="360"/>
          <w:tab w:val="left" w:pos="5220"/>
          <w:tab w:val="left" w:pos="5400"/>
          <w:tab w:val="left" w:pos="5580"/>
        </w:tabs>
        <w:jc w:val="both"/>
        <w:rPr>
          <w:rFonts w:ascii="Arial Narrow" w:hAnsi="Arial Narrow"/>
          <w:color w:val="262626"/>
          <w:sz w:val="22"/>
          <w:szCs w:val="22"/>
        </w:rPr>
      </w:pPr>
      <w:r w:rsidRPr="00107C65">
        <w:rPr>
          <w:rFonts w:ascii="Arial Narrow" w:hAnsi="Arial Narrow"/>
          <w:color w:val="262626"/>
          <w:sz w:val="22"/>
          <w:szCs w:val="22"/>
        </w:rPr>
        <w:t>sprotn</w:t>
      </w:r>
      <w:r w:rsidR="009F1314">
        <w:rPr>
          <w:rFonts w:ascii="Arial Narrow" w:hAnsi="Arial Narrow"/>
          <w:color w:val="262626"/>
          <w:sz w:val="22"/>
          <w:szCs w:val="22"/>
        </w:rPr>
        <w:t>a</w:t>
      </w:r>
      <w:r w:rsidRPr="00107C65">
        <w:rPr>
          <w:rFonts w:ascii="Arial Narrow" w:hAnsi="Arial Narrow"/>
          <w:color w:val="262626"/>
          <w:sz w:val="22"/>
          <w:szCs w:val="22"/>
        </w:rPr>
        <w:t xml:space="preserve"> in ažurn</w:t>
      </w:r>
      <w:r w:rsidR="009F1314">
        <w:rPr>
          <w:rFonts w:ascii="Arial Narrow" w:hAnsi="Arial Narrow"/>
          <w:color w:val="262626"/>
          <w:sz w:val="22"/>
          <w:szCs w:val="22"/>
        </w:rPr>
        <w:t>a</w:t>
      </w:r>
      <w:r w:rsidRPr="00107C65">
        <w:rPr>
          <w:rFonts w:ascii="Arial Narrow" w:hAnsi="Arial Narrow"/>
          <w:color w:val="262626"/>
          <w:sz w:val="22"/>
          <w:szCs w:val="22"/>
        </w:rPr>
        <w:t xml:space="preserve"> telefonsk</w:t>
      </w:r>
      <w:r w:rsidR="009F1314">
        <w:rPr>
          <w:rFonts w:ascii="Arial Narrow" w:hAnsi="Arial Narrow"/>
          <w:color w:val="262626"/>
          <w:sz w:val="22"/>
          <w:szCs w:val="22"/>
        </w:rPr>
        <w:t>a</w:t>
      </w:r>
      <w:r w:rsidRPr="00107C65">
        <w:rPr>
          <w:rFonts w:ascii="Arial Narrow" w:hAnsi="Arial Narrow"/>
          <w:color w:val="262626"/>
          <w:sz w:val="22"/>
          <w:szCs w:val="22"/>
        </w:rPr>
        <w:t>, pisn</w:t>
      </w:r>
      <w:r w:rsidR="009F1314">
        <w:rPr>
          <w:rFonts w:ascii="Arial Narrow" w:hAnsi="Arial Narrow"/>
          <w:color w:val="262626"/>
          <w:sz w:val="22"/>
          <w:szCs w:val="22"/>
        </w:rPr>
        <w:t>a</w:t>
      </w:r>
      <w:r w:rsidRPr="00107C65">
        <w:rPr>
          <w:rFonts w:ascii="Arial Narrow" w:hAnsi="Arial Narrow"/>
          <w:color w:val="262626"/>
          <w:sz w:val="22"/>
          <w:szCs w:val="22"/>
        </w:rPr>
        <w:t xml:space="preserve"> in spletn</w:t>
      </w:r>
      <w:r w:rsidR="009F1314">
        <w:rPr>
          <w:rFonts w:ascii="Arial Narrow" w:hAnsi="Arial Narrow"/>
          <w:color w:val="262626"/>
          <w:sz w:val="22"/>
          <w:szCs w:val="22"/>
        </w:rPr>
        <w:t>a</w:t>
      </w:r>
      <w:r w:rsidRPr="00107C65">
        <w:rPr>
          <w:rFonts w:ascii="Arial Narrow" w:hAnsi="Arial Narrow"/>
          <w:color w:val="262626"/>
          <w:sz w:val="22"/>
          <w:szCs w:val="22"/>
        </w:rPr>
        <w:t xml:space="preserve"> komunikacij</w:t>
      </w:r>
      <w:r w:rsidR="009F1314">
        <w:rPr>
          <w:rFonts w:ascii="Arial Narrow" w:hAnsi="Arial Narrow"/>
          <w:color w:val="262626"/>
          <w:sz w:val="22"/>
          <w:szCs w:val="22"/>
        </w:rPr>
        <w:t>a</w:t>
      </w:r>
      <w:r w:rsidRPr="00107C65">
        <w:rPr>
          <w:rFonts w:ascii="Arial Narrow" w:hAnsi="Arial Narrow"/>
          <w:color w:val="262626"/>
          <w:sz w:val="22"/>
          <w:szCs w:val="22"/>
        </w:rPr>
        <w:t xml:space="preserve"> z naročiteljem in tretjimi osebami in sprotno informiranje naročitelja glede opravljenih </w:t>
      </w:r>
      <w:r w:rsidRPr="009F1314">
        <w:rPr>
          <w:rFonts w:ascii="Arial Narrow" w:hAnsi="Arial Narrow"/>
          <w:color w:val="262626"/>
          <w:sz w:val="22"/>
          <w:szCs w:val="22"/>
        </w:rPr>
        <w:t>storitev posredovanja v prometu z nepremičninami;</w:t>
      </w:r>
    </w:p>
    <w:p w14:paraId="119DAF3A" w14:textId="607D3B79" w:rsidR="001211FD" w:rsidRPr="006E6A05" w:rsidRDefault="00107C65" w:rsidP="006E6A05">
      <w:pPr>
        <w:numPr>
          <w:ilvl w:val="0"/>
          <w:numId w:val="16"/>
        </w:numPr>
        <w:tabs>
          <w:tab w:val="left" w:pos="360"/>
          <w:tab w:val="left" w:pos="5220"/>
          <w:tab w:val="left" w:pos="5400"/>
          <w:tab w:val="left" w:pos="5580"/>
        </w:tabs>
        <w:jc w:val="both"/>
        <w:rPr>
          <w:rFonts w:ascii="Arial Narrow" w:hAnsi="Arial Narrow"/>
          <w:color w:val="262626"/>
          <w:sz w:val="22"/>
          <w:szCs w:val="22"/>
        </w:rPr>
      </w:pPr>
      <w:r w:rsidRPr="009F1314">
        <w:rPr>
          <w:rFonts w:ascii="Arial Narrow" w:hAnsi="Arial Narrow"/>
          <w:color w:val="262626"/>
          <w:sz w:val="22"/>
          <w:szCs w:val="22"/>
        </w:rPr>
        <w:t>sodelovanje pri pogajanjih za sklenitev pogodbe, za katero nepremičninska družba posreduje.</w:t>
      </w:r>
    </w:p>
    <w:p w14:paraId="119DAF3B" w14:textId="77777777" w:rsidR="00DA75B0" w:rsidRPr="001211FD" w:rsidRDefault="001211FD" w:rsidP="001F4499">
      <w:pPr>
        <w:tabs>
          <w:tab w:val="left" w:pos="360"/>
          <w:tab w:val="left" w:pos="5220"/>
          <w:tab w:val="left" w:pos="5400"/>
          <w:tab w:val="left" w:pos="5580"/>
        </w:tabs>
        <w:jc w:val="both"/>
        <w:rPr>
          <w:rFonts w:ascii="Arial Narrow" w:hAnsi="Arial Narrow"/>
          <w:color w:val="262626"/>
          <w:sz w:val="22"/>
          <w:szCs w:val="22"/>
        </w:rPr>
      </w:pPr>
      <w:r w:rsidRPr="001211FD">
        <w:rPr>
          <w:rFonts w:ascii="Arial Narrow" w:hAnsi="Arial Narrow"/>
          <w:color w:val="262626"/>
          <w:sz w:val="22"/>
          <w:szCs w:val="22"/>
        </w:rPr>
        <w:t xml:space="preserve">3.3 </w:t>
      </w:r>
      <w:r>
        <w:rPr>
          <w:rFonts w:ascii="Arial Narrow" w:hAnsi="Arial Narrow"/>
          <w:color w:val="262626"/>
          <w:sz w:val="22"/>
          <w:szCs w:val="22"/>
        </w:rPr>
        <w:t>S</w:t>
      </w:r>
      <w:r w:rsidRPr="001211FD">
        <w:rPr>
          <w:rFonts w:ascii="Arial Narrow" w:hAnsi="Arial Narrow"/>
          <w:color w:val="262626"/>
          <w:sz w:val="22"/>
          <w:szCs w:val="22"/>
        </w:rPr>
        <w:t xml:space="preserve"> plačil</w:t>
      </w:r>
      <w:r>
        <w:rPr>
          <w:rFonts w:ascii="Arial Narrow" w:hAnsi="Arial Narrow"/>
          <w:color w:val="262626"/>
          <w:sz w:val="22"/>
          <w:szCs w:val="22"/>
        </w:rPr>
        <w:t>om</w:t>
      </w:r>
      <w:r w:rsidRPr="001211FD">
        <w:rPr>
          <w:rFonts w:ascii="Arial Narrow" w:hAnsi="Arial Narrow"/>
          <w:color w:val="262626"/>
          <w:sz w:val="22"/>
          <w:szCs w:val="22"/>
        </w:rPr>
        <w:t xml:space="preserve"> za posredovanje s</w:t>
      </w:r>
      <w:r>
        <w:rPr>
          <w:rFonts w:ascii="Arial Narrow" w:hAnsi="Arial Narrow"/>
          <w:color w:val="262626"/>
          <w:sz w:val="22"/>
          <w:szCs w:val="22"/>
        </w:rPr>
        <w:t>e krijejo</w:t>
      </w:r>
      <w:r w:rsidRPr="001211FD">
        <w:rPr>
          <w:rFonts w:ascii="Arial Narrow" w:hAnsi="Arial Narrow"/>
          <w:color w:val="262626"/>
          <w:sz w:val="22"/>
          <w:szCs w:val="22"/>
        </w:rPr>
        <w:t xml:space="preserve"> </w:t>
      </w:r>
      <w:r>
        <w:rPr>
          <w:rFonts w:ascii="Arial Narrow" w:hAnsi="Arial Narrow"/>
          <w:color w:val="262626"/>
          <w:sz w:val="22"/>
          <w:szCs w:val="22"/>
        </w:rPr>
        <w:t>stroški za opravljanje poslov iz točke 3.2.</w:t>
      </w:r>
    </w:p>
    <w:p w14:paraId="119DAF3C" w14:textId="77777777" w:rsidR="00802FCE" w:rsidRPr="00AF2D73" w:rsidRDefault="00560661" w:rsidP="003B6EBD">
      <w:pPr>
        <w:tabs>
          <w:tab w:val="left" w:pos="180"/>
        </w:tabs>
        <w:jc w:val="both"/>
        <w:rPr>
          <w:rFonts w:ascii="Arial Narrow" w:hAnsi="Arial Narrow"/>
          <w:color w:val="auto"/>
          <w:sz w:val="22"/>
          <w:szCs w:val="22"/>
        </w:rPr>
      </w:pPr>
      <w:r w:rsidRPr="00AF2D73">
        <w:rPr>
          <w:rFonts w:ascii="Arial Narrow" w:hAnsi="Arial Narrow"/>
          <w:color w:val="auto"/>
          <w:sz w:val="22"/>
          <w:szCs w:val="22"/>
        </w:rPr>
        <w:t>3.</w:t>
      </w:r>
      <w:r w:rsidR="00CA13FA" w:rsidRPr="00AF2D73">
        <w:rPr>
          <w:rFonts w:ascii="Arial Narrow" w:hAnsi="Arial Narrow"/>
          <w:color w:val="auto"/>
          <w:sz w:val="22"/>
          <w:szCs w:val="22"/>
        </w:rPr>
        <w:t>4</w:t>
      </w:r>
      <w:r w:rsidR="00FB32DF" w:rsidRPr="00EB1FB2">
        <w:rPr>
          <w:rFonts w:ascii="Arial Narrow" w:hAnsi="Arial Narrow"/>
          <w:color w:val="auto"/>
          <w:sz w:val="22"/>
          <w:szCs w:val="22"/>
        </w:rPr>
        <w:t xml:space="preserve"> </w:t>
      </w:r>
      <w:r w:rsidR="00802FCE" w:rsidRPr="00EB1FB2">
        <w:rPr>
          <w:rFonts w:ascii="Arial Narrow" w:hAnsi="Arial Narrow"/>
          <w:color w:val="auto"/>
          <w:sz w:val="22"/>
          <w:szCs w:val="22"/>
        </w:rPr>
        <w:t xml:space="preserve">Po pisnem obvestilu Nepremičninske družbe o opravljenem stiku s tretjo osebo, mora naročitelj v roku </w:t>
      </w:r>
      <w:r w:rsidR="00112505" w:rsidRPr="00AF2D73">
        <w:rPr>
          <w:rFonts w:ascii="Arial Narrow" w:hAnsi="Arial Narrow"/>
          <w:color w:val="auto"/>
          <w:sz w:val="22"/>
          <w:szCs w:val="22"/>
        </w:rPr>
        <w:t>3</w:t>
      </w:r>
      <w:r w:rsidR="00802FCE" w:rsidRPr="00AF2D73">
        <w:rPr>
          <w:rFonts w:ascii="Arial Narrow" w:hAnsi="Arial Narrow"/>
          <w:color w:val="auto"/>
          <w:sz w:val="22"/>
          <w:szCs w:val="22"/>
        </w:rPr>
        <w:t xml:space="preserve"> (</w:t>
      </w:r>
      <w:r w:rsidR="00112505" w:rsidRPr="00AF2D73">
        <w:rPr>
          <w:rFonts w:ascii="Arial Narrow" w:hAnsi="Arial Narrow"/>
          <w:color w:val="auto"/>
          <w:sz w:val="22"/>
          <w:szCs w:val="22"/>
        </w:rPr>
        <w:t>treh</w:t>
      </w:r>
      <w:r w:rsidR="00802FCE" w:rsidRPr="00AF2D73">
        <w:rPr>
          <w:rFonts w:ascii="Arial Narrow" w:hAnsi="Arial Narrow"/>
          <w:color w:val="auto"/>
          <w:sz w:val="22"/>
          <w:szCs w:val="22"/>
        </w:rPr>
        <w:t xml:space="preserve">) delovnih dni od </w:t>
      </w:r>
      <w:r w:rsidR="00FB32DF" w:rsidRPr="00AF2D73">
        <w:rPr>
          <w:rFonts w:ascii="Arial Narrow" w:hAnsi="Arial Narrow"/>
          <w:color w:val="auto"/>
          <w:sz w:val="22"/>
          <w:szCs w:val="22"/>
        </w:rPr>
        <w:t xml:space="preserve">tega </w:t>
      </w:r>
      <w:r w:rsidR="00802FCE" w:rsidRPr="00AF2D73">
        <w:rPr>
          <w:rFonts w:ascii="Arial Narrow" w:hAnsi="Arial Narrow"/>
          <w:color w:val="auto"/>
          <w:sz w:val="22"/>
          <w:szCs w:val="22"/>
        </w:rPr>
        <w:t>obvestila</w:t>
      </w:r>
      <w:r w:rsidR="00FB32DF" w:rsidRPr="00AF2D73">
        <w:rPr>
          <w:rFonts w:ascii="Arial Narrow" w:hAnsi="Arial Narrow"/>
          <w:color w:val="auto"/>
          <w:sz w:val="22"/>
          <w:szCs w:val="22"/>
        </w:rPr>
        <w:t>,</w:t>
      </w:r>
      <w:r w:rsidR="00802FCE" w:rsidRPr="00AF2D73">
        <w:rPr>
          <w:rFonts w:ascii="Arial Narrow" w:hAnsi="Arial Narrow"/>
          <w:color w:val="auto"/>
          <w:sz w:val="22"/>
          <w:szCs w:val="22"/>
        </w:rPr>
        <w:t xml:space="preserve"> Nepremičninsko družbo pisno obvestiti o dejstvu, da ga je predhodno v stik z isto tretjo osebo spravila že konkurenčna </w:t>
      </w:r>
      <w:r w:rsidR="00FB32DF" w:rsidRPr="00AF2D73">
        <w:rPr>
          <w:rFonts w:ascii="Arial Narrow" w:hAnsi="Arial Narrow"/>
          <w:color w:val="auto"/>
          <w:sz w:val="22"/>
          <w:szCs w:val="22"/>
        </w:rPr>
        <w:t>(</w:t>
      </w:r>
      <w:r w:rsidR="00802FCE" w:rsidRPr="00AF2D73">
        <w:rPr>
          <w:rFonts w:ascii="Arial Narrow" w:hAnsi="Arial Narrow"/>
          <w:color w:val="auto"/>
          <w:sz w:val="22"/>
          <w:szCs w:val="22"/>
        </w:rPr>
        <w:t>nepremičninska</w:t>
      </w:r>
      <w:r w:rsidR="00FB32DF" w:rsidRPr="00AF2D73">
        <w:rPr>
          <w:rFonts w:ascii="Arial Narrow" w:hAnsi="Arial Narrow"/>
          <w:color w:val="auto"/>
          <w:sz w:val="22"/>
          <w:szCs w:val="22"/>
        </w:rPr>
        <w:t>)</w:t>
      </w:r>
      <w:r w:rsidR="00802FCE" w:rsidRPr="00AF2D73">
        <w:rPr>
          <w:rFonts w:ascii="Arial Narrow" w:hAnsi="Arial Narrow"/>
          <w:color w:val="auto"/>
          <w:sz w:val="22"/>
          <w:szCs w:val="22"/>
        </w:rPr>
        <w:t xml:space="preserve"> družba. V nasprotnem primeru se šteje, da je naročitelja v stik </w:t>
      </w:r>
      <w:r w:rsidR="00FB32DF" w:rsidRPr="00AF2D73">
        <w:rPr>
          <w:rFonts w:ascii="Arial Narrow" w:hAnsi="Arial Narrow"/>
          <w:color w:val="auto"/>
          <w:sz w:val="22"/>
          <w:szCs w:val="22"/>
        </w:rPr>
        <w:t xml:space="preserve">s tretjo osebo </w:t>
      </w:r>
      <w:r w:rsidR="00802FCE" w:rsidRPr="00AF2D73">
        <w:rPr>
          <w:rFonts w:ascii="Arial Narrow" w:hAnsi="Arial Narrow"/>
          <w:color w:val="auto"/>
          <w:sz w:val="22"/>
          <w:szCs w:val="22"/>
        </w:rPr>
        <w:t>spravila Nepremičninska družba.</w:t>
      </w:r>
    </w:p>
    <w:p w14:paraId="119DAF3D" w14:textId="77777777" w:rsidR="007E53C4" w:rsidRDefault="00FB32DF" w:rsidP="007E53C4">
      <w:pPr>
        <w:tabs>
          <w:tab w:val="left" w:pos="180"/>
        </w:tabs>
        <w:jc w:val="both"/>
        <w:rPr>
          <w:rFonts w:ascii="Arial Narrow" w:hAnsi="Arial Narrow"/>
          <w:color w:val="auto"/>
          <w:sz w:val="22"/>
          <w:szCs w:val="22"/>
        </w:rPr>
      </w:pPr>
      <w:r w:rsidRPr="00AF2D73">
        <w:rPr>
          <w:rFonts w:ascii="Arial Narrow" w:hAnsi="Arial Narrow"/>
          <w:color w:val="auto"/>
          <w:sz w:val="22"/>
          <w:szCs w:val="22"/>
        </w:rPr>
        <w:t>3.</w:t>
      </w:r>
      <w:r w:rsidR="00CA13FA" w:rsidRPr="00AF2D73">
        <w:rPr>
          <w:rFonts w:ascii="Arial Narrow" w:hAnsi="Arial Narrow"/>
          <w:color w:val="auto"/>
          <w:sz w:val="22"/>
          <w:szCs w:val="22"/>
        </w:rPr>
        <w:t>5</w:t>
      </w:r>
      <w:r w:rsidRPr="00AF2D73">
        <w:rPr>
          <w:rFonts w:ascii="Arial Narrow" w:hAnsi="Arial Narrow"/>
          <w:color w:val="auto"/>
          <w:sz w:val="22"/>
          <w:szCs w:val="22"/>
        </w:rPr>
        <w:t xml:space="preserve"> Smiselno enako, kot to določa točka 3.</w:t>
      </w:r>
      <w:r w:rsidR="00CA13FA" w:rsidRPr="00AF2D73">
        <w:rPr>
          <w:rFonts w:ascii="Arial Narrow" w:hAnsi="Arial Narrow"/>
          <w:color w:val="auto"/>
          <w:sz w:val="22"/>
          <w:szCs w:val="22"/>
        </w:rPr>
        <w:t>4</w:t>
      </w:r>
      <w:r w:rsidRPr="00AF2D73">
        <w:rPr>
          <w:rFonts w:ascii="Arial Narrow" w:hAnsi="Arial Narrow"/>
          <w:color w:val="auto"/>
          <w:sz w:val="22"/>
          <w:szCs w:val="22"/>
        </w:rPr>
        <w:t xml:space="preserve"> velja v primeru, ko naročitelj sam </w:t>
      </w:r>
      <w:r w:rsidR="000D659C" w:rsidRPr="00AF2D73">
        <w:rPr>
          <w:rFonts w:ascii="Arial Narrow" w:hAnsi="Arial Narrow"/>
          <w:color w:val="auto"/>
          <w:sz w:val="22"/>
          <w:szCs w:val="22"/>
        </w:rPr>
        <w:t xml:space="preserve">najde in </w:t>
      </w:r>
      <w:r w:rsidRPr="00AF2D73">
        <w:rPr>
          <w:rFonts w:ascii="Arial Narrow" w:hAnsi="Arial Narrow"/>
          <w:color w:val="auto"/>
          <w:sz w:val="22"/>
          <w:szCs w:val="22"/>
        </w:rPr>
        <w:t>naveže stik s tretjo osebo.</w:t>
      </w:r>
    </w:p>
    <w:p w14:paraId="119DAF3E" w14:textId="77777777" w:rsidR="00F43216" w:rsidRPr="00CB4E60" w:rsidRDefault="00F43216" w:rsidP="007E53C4">
      <w:pPr>
        <w:tabs>
          <w:tab w:val="left" w:pos="180"/>
        </w:tabs>
        <w:jc w:val="both"/>
        <w:rPr>
          <w:rFonts w:ascii="Arial Narrow" w:hAnsi="Arial Narrow"/>
          <w:strike/>
          <w:color w:val="auto"/>
          <w:sz w:val="22"/>
          <w:szCs w:val="22"/>
        </w:rPr>
      </w:pPr>
    </w:p>
    <w:p w14:paraId="119DAF3F" w14:textId="77777777" w:rsidR="00A44F27" w:rsidRPr="00B25E7E" w:rsidRDefault="00A44F27" w:rsidP="007E53C4">
      <w:pPr>
        <w:tabs>
          <w:tab w:val="left" w:pos="360"/>
          <w:tab w:val="left" w:pos="5220"/>
          <w:tab w:val="left" w:pos="5400"/>
          <w:tab w:val="left" w:pos="5580"/>
        </w:tabs>
        <w:jc w:val="both"/>
        <w:rPr>
          <w:rFonts w:ascii="Arial Narrow" w:hAnsi="Arial Narrow"/>
          <w:b/>
          <w:color w:val="auto"/>
          <w:sz w:val="22"/>
          <w:szCs w:val="22"/>
        </w:rPr>
      </w:pPr>
      <w:r w:rsidRPr="00B25E7E">
        <w:rPr>
          <w:rFonts w:ascii="Arial Narrow" w:hAnsi="Arial Narrow"/>
          <w:b/>
          <w:color w:val="auto"/>
          <w:sz w:val="22"/>
          <w:szCs w:val="22"/>
        </w:rPr>
        <w:t>4.</w:t>
      </w:r>
      <w:r w:rsidRPr="00B25E7E">
        <w:rPr>
          <w:rFonts w:ascii="Arial Narrow" w:hAnsi="Arial Narrow"/>
          <w:b/>
          <w:color w:val="auto"/>
          <w:sz w:val="22"/>
          <w:szCs w:val="22"/>
        </w:rPr>
        <w:tab/>
      </w:r>
      <w:r w:rsidR="007A20A1" w:rsidRPr="00B25E7E">
        <w:rPr>
          <w:rFonts w:ascii="Arial Narrow" w:hAnsi="Arial Narrow"/>
          <w:b/>
          <w:color w:val="auto"/>
          <w:sz w:val="22"/>
          <w:szCs w:val="22"/>
        </w:rPr>
        <w:t>DODATNE STORITVE</w:t>
      </w:r>
    </w:p>
    <w:p w14:paraId="119DAF40" w14:textId="5135603E" w:rsidR="00A44F27" w:rsidRPr="00FB3EDB" w:rsidRDefault="00A44F27" w:rsidP="00A44F27">
      <w:pPr>
        <w:tabs>
          <w:tab w:val="left" w:pos="360"/>
          <w:tab w:val="left" w:pos="5220"/>
          <w:tab w:val="left" w:pos="5400"/>
          <w:tab w:val="left" w:pos="5580"/>
        </w:tabs>
        <w:jc w:val="both"/>
        <w:rPr>
          <w:rFonts w:ascii="Arial Narrow" w:hAnsi="Arial Narrow"/>
          <w:color w:val="auto"/>
          <w:sz w:val="28"/>
          <w:szCs w:val="22"/>
        </w:rPr>
      </w:pPr>
      <w:r w:rsidRPr="00FB3EDB">
        <w:rPr>
          <w:rFonts w:ascii="Arial Narrow" w:hAnsi="Arial Narrow"/>
          <w:color w:val="auto"/>
          <w:sz w:val="22"/>
          <w:szCs w:val="22"/>
        </w:rPr>
        <w:t>4.1</w:t>
      </w:r>
      <w:r w:rsidRPr="00FB3EDB">
        <w:rPr>
          <w:rFonts w:ascii="Arial Narrow" w:hAnsi="Arial Narrow"/>
          <w:color w:val="auto"/>
          <w:sz w:val="28"/>
          <w:szCs w:val="22"/>
        </w:rPr>
        <w:tab/>
      </w:r>
      <w:r w:rsidR="00885E71" w:rsidRPr="00FB3EDB">
        <w:rPr>
          <w:rFonts w:ascii="Arial Narrow" w:hAnsi="Arial Narrow" w:cs="Arial"/>
          <w:sz w:val="22"/>
          <w:szCs w:val="18"/>
          <w:shd w:val="clear" w:color="auto" w:fill="FFFFFF"/>
        </w:rPr>
        <w:t>Nepremičninska družba ima pravico do plačila za dodatne storitve, če so dogovorjene s pogodbo o posredovanju, pri čemer morata biti v pogodbi opredeljeni količina in cena storitev.</w:t>
      </w:r>
    </w:p>
    <w:p w14:paraId="119DAF41" w14:textId="77777777" w:rsidR="007A20A1" w:rsidRPr="00B25E7E" w:rsidRDefault="00A44F27" w:rsidP="00A44F27">
      <w:pPr>
        <w:tabs>
          <w:tab w:val="left" w:pos="360"/>
          <w:tab w:val="left" w:pos="5220"/>
          <w:tab w:val="left" w:pos="5400"/>
          <w:tab w:val="left" w:pos="5580"/>
        </w:tabs>
        <w:jc w:val="both"/>
        <w:rPr>
          <w:rFonts w:ascii="Arial Narrow" w:hAnsi="Arial Narrow"/>
          <w:color w:val="auto"/>
          <w:sz w:val="22"/>
          <w:szCs w:val="22"/>
        </w:rPr>
      </w:pPr>
      <w:r w:rsidRPr="00B25E7E">
        <w:rPr>
          <w:rFonts w:ascii="Arial Narrow" w:hAnsi="Arial Narrow"/>
          <w:color w:val="auto"/>
          <w:sz w:val="22"/>
          <w:szCs w:val="22"/>
        </w:rPr>
        <w:t>4.2</w:t>
      </w:r>
      <w:r w:rsidRPr="00B25E7E">
        <w:rPr>
          <w:rFonts w:ascii="Arial Narrow" w:hAnsi="Arial Narrow"/>
          <w:color w:val="auto"/>
          <w:sz w:val="22"/>
          <w:szCs w:val="22"/>
        </w:rPr>
        <w:tab/>
      </w:r>
      <w:r w:rsidR="007A20A1" w:rsidRPr="00B25E7E">
        <w:rPr>
          <w:rFonts w:ascii="Arial Narrow" w:hAnsi="Arial Narrow"/>
          <w:color w:val="auto"/>
          <w:sz w:val="22"/>
          <w:szCs w:val="22"/>
        </w:rPr>
        <w:t xml:space="preserve">Kot dodatne storitve se štejejo zlasti: </w:t>
      </w:r>
    </w:p>
    <w:p w14:paraId="119DAF42" w14:textId="2C87C68C" w:rsidR="007A20A1" w:rsidRPr="00EB1FB2" w:rsidRDefault="007A20A1" w:rsidP="00B25E7E">
      <w:pPr>
        <w:numPr>
          <w:ilvl w:val="0"/>
          <w:numId w:val="16"/>
        </w:numPr>
        <w:tabs>
          <w:tab w:val="left" w:pos="360"/>
          <w:tab w:val="left" w:pos="5220"/>
          <w:tab w:val="left" w:pos="5400"/>
          <w:tab w:val="left" w:pos="5580"/>
        </w:tabs>
        <w:jc w:val="both"/>
        <w:rPr>
          <w:rFonts w:ascii="Arial Narrow" w:hAnsi="Arial Narrow"/>
          <w:color w:val="262626"/>
          <w:sz w:val="22"/>
          <w:szCs w:val="22"/>
        </w:rPr>
      </w:pPr>
      <w:r w:rsidRPr="00EB1FB2">
        <w:rPr>
          <w:rFonts w:ascii="Arial Narrow" w:hAnsi="Arial Narrow"/>
          <w:color w:val="262626"/>
          <w:sz w:val="22"/>
          <w:szCs w:val="22"/>
        </w:rPr>
        <w:t xml:space="preserve">priprava pogodbe, </w:t>
      </w:r>
      <w:r w:rsidR="00976D33">
        <w:rPr>
          <w:rFonts w:ascii="Arial Narrow" w:hAnsi="Arial Narrow"/>
          <w:color w:val="262626"/>
          <w:sz w:val="22"/>
          <w:szCs w:val="22"/>
        </w:rPr>
        <w:t>katere predmet je nepremičnina</w:t>
      </w:r>
      <w:r w:rsidR="00560AF8">
        <w:rPr>
          <w:rFonts w:ascii="Arial Narrow" w:hAnsi="Arial Narrow"/>
          <w:color w:val="262626"/>
          <w:sz w:val="22"/>
          <w:szCs w:val="22"/>
        </w:rPr>
        <w:t xml:space="preserve"> </w:t>
      </w:r>
      <w:r w:rsidR="0065520D">
        <w:rPr>
          <w:rFonts w:ascii="Arial Narrow" w:hAnsi="Arial Narrow"/>
          <w:color w:val="262626"/>
          <w:sz w:val="22"/>
          <w:szCs w:val="22"/>
        </w:rPr>
        <w:t>s strani univerzitetnega diplomiranega pravnika, odvetnika ali notarja</w:t>
      </w:r>
      <w:r w:rsidR="00B25E7E" w:rsidRPr="00EB1FB2">
        <w:rPr>
          <w:rFonts w:ascii="Arial Narrow" w:hAnsi="Arial Narrow"/>
          <w:color w:val="262626"/>
          <w:sz w:val="22"/>
          <w:szCs w:val="22"/>
        </w:rPr>
        <w:t>;</w:t>
      </w:r>
    </w:p>
    <w:p w14:paraId="119DAF43" w14:textId="77777777" w:rsidR="007A20A1" w:rsidRPr="00B25E7E" w:rsidRDefault="007A20A1" w:rsidP="00B25E7E">
      <w:pPr>
        <w:numPr>
          <w:ilvl w:val="0"/>
          <w:numId w:val="16"/>
        </w:numPr>
        <w:tabs>
          <w:tab w:val="left" w:pos="360"/>
          <w:tab w:val="left" w:pos="5220"/>
          <w:tab w:val="left" w:pos="5400"/>
          <w:tab w:val="left" w:pos="5580"/>
        </w:tabs>
        <w:jc w:val="both"/>
        <w:rPr>
          <w:rFonts w:ascii="Arial Narrow" w:hAnsi="Arial Narrow"/>
          <w:color w:val="262626"/>
          <w:sz w:val="22"/>
          <w:szCs w:val="22"/>
        </w:rPr>
      </w:pPr>
      <w:r w:rsidRPr="00B25E7E">
        <w:rPr>
          <w:rFonts w:ascii="Arial Narrow" w:hAnsi="Arial Narrow"/>
          <w:color w:val="262626"/>
          <w:sz w:val="22"/>
          <w:szCs w:val="22"/>
        </w:rPr>
        <w:t>zastopanje v postopkih pridobivanja soglasij, dovoljenj in drugih dokumentov, ki so potrebni za sklenitev pogodbe, katere predmet je nepremičnina,</w:t>
      </w:r>
    </w:p>
    <w:p w14:paraId="119DAF44" w14:textId="77777777" w:rsidR="007A20A1" w:rsidRPr="00B25E7E" w:rsidRDefault="007A20A1" w:rsidP="00B25E7E">
      <w:pPr>
        <w:numPr>
          <w:ilvl w:val="0"/>
          <w:numId w:val="16"/>
        </w:numPr>
        <w:tabs>
          <w:tab w:val="left" w:pos="360"/>
          <w:tab w:val="left" w:pos="5220"/>
          <w:tab w:val="left" w:pos="5400"/>
          <w:tab w:val="left" w:pos="5580"/>
        </w:tabs>
        <w:jc w:val="both"/>
        <w:rPr>
          <w:rFonts w:ascii="Arial Narrow" w:hAnsi="Arial Narrow"/>
          <w:color w:val="262626"/>
          <w:sz w:val="22"/>
          <w:szCs w:val="22"/>
        </w:rPr>
      </w:pPr>
      <w:r w:rsidRPr="00B25E7E">
        <w:rPr>
          <w:rFonts w:ascii="Arial Narrow" w:hAnsi="Arial Narrow"/>
          <w:color w:val="262626"/>
          <w:sz w:val="22"/>
          <w:szCs w:val="22"/>
        </w:rPr>
        <w:t>organizacija cenitve nepremičnine</w:t>
      </w:r>
      <w:r w:rsidR="00B25E7E">
        <w:rPr>
          <w:rFonts w:ascii="Arial Narrow" w:hAnsi="Arial Narrow"/>
          <w:color w:val="262626"/>
          <w:sz w:val="22"/>
          <w:szCs w:val="22"/>
        </w:rPr>
        <w:t>;</w:t>
      </w:r>
    </w:p>
    <w:p w14:paraId="119DAF45" w14:textId="77777777" w:rsidR="007A20A1" w:rsidRPr="00B25E7E" w:rsidRDefault="007A20A1" w:rsidP="00B25E7E">
      <w:pPr>
        <w:numPr>
          <w:ilvl w:val="0"/>
          <w:numId w:val="16"/>
        </w:numPr>
        <w:tabs>
          <w:tab w:val="left" w:pos="360"/>
          <w:tab w:val="left" w:pos="5220"/>
          <w:tab w:val="left" w:pos="5400"/>
          <w:tab w:val="left" w:pos="5580"/>
        </w:tabs>
        <w:jc w:val="both"/>
        <w:rPr>
          <w:rFonts w:ascii="Arial Narrow" w:hAnsi="Arial Narrow"/>
          <w:color w:val="262626"/>
          <w:sz w:val="22"/>
          <w:szCs w:val="22"/>
        </w:rPr>
      </w:pPr>
      <w:r w:rsidRPr="00B25E7E">
        <w:rPr>
          <w:rFonts w:ascii="Arial Narrow" w:hAnsi="Arial Narrow"/>
          <w:color w:val="262626"/>
          <w:sz w:val="22"/>
          <w:szCs w:val="22"/>
        </w:rPr>
        <w:t>zastopanje v davčnem postopku</w:t>
      </w:r>
      <w:r w:rsidR="00B25E7E">
        <w:rPr>
          <w:rFonts w:ascii="Arial Narrow" w:hAnsi="Arial Narrow"/>
          <w:color w:val="262626"/>
          <w:sz w:val="22"/>
          <w:szCs w:val="22"/>
        </w:rPr>
        <w:t>;</w:t>
      </w:r>
    </w:p>
    <w:p w14:paraId="119DAF46" w14:textId="77777777" w:rsidR="007A20A1" w:rsidRPr="00B25E7E" w:rsidRDefault="007A20A1" w:rsidP="00B25E7E">
      <w:pPr>
        <w:numPr>
          <w:ilvl w:val="0"/>
          <w:numId w:val="16"/>
        </w:numPr>
        <w:tabs>
          <w:tab w:val="left" w:pos="360"/>
          <w:tab w:val="left" w:pos="5220"/>
          <w:tab w:val="left" w:pos="5400"/>
          <w:tab w:val="left" w:pos="5580"/>
        </w:tabs>
        <w:jc w:val="both"/>
        <w:rPr>
          <w:rFonts w:ascii="Arial Narrow" w:hAnsi="Arial Narrow"/>
          <w:color w:val="262626"/>
          <w:sz w:val="22"/>
          <w:szCs w:val="22"/>
        </w:rPr>
      </w:pPr>
      <w:r w:rsidRPr="00B25E7E">
        <w:rPr>
          <w:rFonts w:ascii="Arial Narrow" w:hAnsi="Arial Narrow"/>
          <w:color w:val="262626"/>
          <w:sz w:val="22"/>
          <w:szCs w:val="22"/>
        </w:rPr>
        <w:t>urejanje pravnega stanja nepremičnine</w:t>
      </w:r>
      <w:r w:rsidR="00B25E7E">
        <w:rPr>
          <w:rFonts w:ascii="Arial Narrow" w:hAnsi="Arial Narrow"/>
          <w:color w:val="262626"/>
          <w:sz w:val="22"/>
          <w:szCs w:val="22"/>
        </w:rPr>
        <w:t>;</w:t>
      </w:r>
    </w:p>
    <w:p w14:paraId="119DAF48" w14:textId="77777777" w:rsidR="007A20A1" w:rsidRPr="00B25E7E" w:rsidRDefault="007A20A1" w:rsidP="00B25E7E">
      <w:pPr>
        <w:numPr>
          <w:ilvl w:val="0"/>
          <w:numId w:val="16"/>
        </w:numPr>
        <w:tabs>
          <w:tab w:val="left" w:pos="360"/>
          <w:tab w:val="left" w:pos="5220"/>
          <w:tab w:val="left" w:pos="5400"/>
          <w:tab w:val="left" w:pos="5580"/>
        </w:tabs>
        <w:jc w:val="both"/>
        <w:rPr>
          <w:rFonts w:ascii="Arial Narrow" w:hAnsi="Arial Narrow"/>
          <w:color w:val="262626"/>
          <w:sz w:val="22"/>
          <w:szCs w:val="22"/>
        </w:rPr>
      </w:pPr>
      <w:r w:rsidRPr="00B25E7E">
        <w:rPr>
          <w:rFonts w:ascii="Arial Narrow" w:hAnsi="Arial Narrow"/>
          <w:color w:val="262626"/>
          <w:sz w:val="22"/>
          <w:szCs w:val="22"/>
        </w:rPr>
        <w:t>hramba denarnih sredstev na fiduciarnem računu</w:t>
      </w:r>
      <w:r w:rsidR="00B25E7E">
        <w:rPr>
          <w:rFonts w:ascii="Arial Narrow" w:hAnsi="Arial Narrow"/>
          <w:color w:val="262626"/>
          <w:sz w:val="22"/>
          <w:szCs w:val="22"/>
        </w:rPr>
        <w:t>;</w:t>
      </w:r>
      <w:r w:rsidRPr="00B25E7E">
        <w:rPr>
          <w:rFonts w:ascii="Arial Narrow" w:hAnsi="Arial Narrow"/>
          <w:color w:val="262626"/>
          <w:sz w:val="22"/>
          <w:szCs w:val="22"/>
        </w:rPr>
        <w:t xml:space="preserve"> </w:t>
      </w:r>
    </w:p>
    <w:p w14:paraId="119DAF49" w14:textId="4720C3E1" w:rsidR="00B25E7E" w:rsidRDefault="007A20A1" w:rsidP="00B25E7E">
      <w:pPr>
        <w:numPr>
          <w:ilvl w:val="0"/>
          <w:numId w:val="16"/>
        </w:numPr>
        <w:tabs>
          <w:tab w:val="left" w:pos="360"/>
          <w:tab w:val="left" w:pos="5220"/>
          <w:tab w:val="left" w:pos="5400"/>
          <w:tab w:val="left" w:pos="5580"/>
        </w:tabs>
        <w:jc w:val="both"/>
        <w:rPr>
          <w:rFonts w:ascii="Arial Narrow" w:hAnsi="Arial Narrow"/>
          <w:color w:val="262626"/>
          <w:sz w:val="22"/>
          <w:szCs w:val="22"/>
        </w:rPr>
      </w:pPr>
      <w:r w:rsidRPr="00B25E7E">
        <w:rPr>
          <w:rFonts w:ascii="Arial Narrow" w:hAnsi="Arial Narrow"/>
          <w:color w:val="262626"/>
          <w:sz w:val="22"/>
          <w:szCs w:val="22"/>
        </w:rPr>
        <w:t>hramba listin</w:t>
      </w:r>
      <w:r w:rsidR="00B25E7E">
        <w:rPr>
          <w:rFonts w:ascii="Arial Narrow" w:hAnsi="Arial Narrow"/>
          <w:color w:val="262626"/>
          <w:sz w:val="22"/>
          <w:szCs w:val="22"/>
        </w:rPr>
        <w:t>;</w:t>
      </w:r>
    </w:p>
    <w:p w14:paraId="7D18F579" w14:textId="70517E48" w:rsidR="00375AA5" w:rsidRPr="004A7B4D" w:rsidRDefault="00375AA5" w:rsidP="004A7B4D">
      <w:pPr>
        <w:numPr>
          <w:ilvl w:val="0"/>
          <w:numId w:val="16"/>
        </w:numPr>
        <w:tabs>
          <w:tab w:val="left" w:pos="360"/>
          <w:tab w:val="left" w:pos="5220"/>
          <w:tab w:val="left" w:pos="5400"/>
          <w:tab w:val="left" w:pos="5580"/>
        </w:tabs>
        <w:jc w:val="both"/>
        <w:rPr>
          <w:rFonts w:ascii="Arial Narrow" w:hAnsi="Arial Narrow"/>
          <w:color w:val="262626"/>
          <w:sz w:val="22"/>
          <w:szCs w:val="22"/>
        </w:rPr>
      </w:pPr>
      <w:r w:rsidRPr="004A7B4D">
        <w:rPr>
          <w:rFonts w:ascii="Arial Narrow" w:hAnsi="Arial Narrow"/>
          <w:color w:val="262626"/>
          <w:sz w:val="22"/>
          <w:szCs w:val="22"/>
        </w:rPr>
        <w:t>izdelava primopredajnega zapisnika ob prevzemu ali predaji nepremičnine</w:t>
      </w:r>
      <w:r>
        <w:rPr>
          <w:rFonts w:ascii="Arial Narrow" w:hAnsi="Arial Narrow"/>
          <w:color w:val="262626"/>
          <w:sz w:val="22"/>
          <w:szCs w:val="22"/>
        </w:rPr>
        <w:t>;</w:t>
      </w:r>
    </w:p>
    <w:p w14:paraId="418E1F7D" w14:textId="551C1DFF" w:rsidR="00375AA5" w:rsidRPr="004A7B4D" w:rsidRDefault="00375AA5" w:rsidP="004A7B4D">
      <w:pPr>
        <w:numPr>
          <w:ilvl w:val="0"/>
          <w:numId w:val="16"/>
        </w:numPr>
        <w:tabs>
          <w:tab w:val="left" w:pos="360"/>
          <w:tab w:val="left" w:pos="5220"/>
          <w:tab w:val="left" w:pos="5400"/>
          <w:tab w:val="left" w:pos="5580"/>
        </w:tabs>
        <w:jc w:val="both"/>
        <w:rPr>
          <w:rFonts w:ascii="Arial Narrow" w:hAnsi="Arial Narrow"/>
          <w:color w:val="262626"/>
          <w:sz w:val="22"/>
          <w:szCs w:val="22"/>
        </w:rPr>
      </w:pPr>
      <w:r w:rsidRPr="004A7B4D">
        <w:rPr>
          <w:rFonts w:ascii="Arial Narrow" w:hAnsi="Arial Narrow"/>
          <w:color w:val="262626"/>
          <w:sz w:val="22"/>
          <w:szCs w:val="22"/>
        </w:rPr>
        <w:t>izvedba primopredaje ob prevzemu ali predaji nepremičnine</w:t>
      </w:r>
      <w:r>
        <w:rPr>
          <w:rFonts w:ascii="Arial Narrow" w:hAnsi="Arial Narrow"/>
          <w:color w:val="262626"/>
          <w:sz w:val="22"/>
          <w:szCs w:val="22"/>
        </w:rPr>
        <w:t>;</w:t>
      </w:r>
    </w:p>
    <w:p w14:paraId="4F0766B4" w14:textId="481D5F3E" w:rsidR="00375AA5" w:rsidRDefault="00375AA5" w:rsidP="00375AA5">
      <w:pPr>
        <w:numPr>
          <w:ilvl w:val="0"/>
          <w:numId w:val="16"/>
        </w:numPr>
        <w:tabs>
          <w:tab w:val="left" w:pos="360"/>
          <w:tab w:val="left" w:pos="5220"/>
          <w:tab w:val="left" w:pos="5400"/>
          <w:tab w:val="left" w:pos="5580"/>
        </w:tabs>
        <w:jc w:val="both"/>
        <w:rPr>
          <w:rFonts w:ascii="Arial Narrow" w:hAnsi="Arial Narrow"/>
          <w:color w:val="262626"/>
          <w:sz w:val="22"/>
          <w:szCs w:val="22"/>
        </w:rPr>
      </w:pPr>
      <w:r w:rsidRPr="004A7B4D">
        <w:rPr>
          <w:rFonts w:ascii="Arial Narrow" w:hAnsi="Arial Narrow"/>
          <w:color w:val="262626"/>
          <w:sz w:val="22"/>
          <w:szCs w:val="22"/>
        </w:rPr>
        <w:t>obveščanje upravnika in dobaviteljev o spremembi lastnika oz. plačnika</w:t>
      </w:r>
      <w:r>
        <w:rPr>
          <w:rFonts w:ascii="Arial Narrow" w:hAnsi="Arial Narrow"/>
          <w:color w:val="262626"/>
          <w:sz w:val="22"/>
          <w:szCs w:val="22"/>
        </w:rPr>
        <w:t>;</w:t>
      </w:r>
    </w:p>
    <w:p w14:paraId="119DAF4A" w14:textId="2233E4E9" w:rsidR="00A44F27" w:rsidRPr="006E6A05" w:rsidRDefault="002D6522" w:rsidP="006E6A05">
      <w:pPr>
        <w:numPr>
          <w:ilvl w:val="0"/>
          <w:numId w:val="16"/>
        </w:numPr>
        <w:tabs>
          <w:tab w:val="left" w:pos="360"/>
          <w:tab w:val="left" w:pos="5220"/>
          <w:tab w:val="left" w:pos="5400"/>
          <w:tab w:val="left" w:pos="5580"/>
        </w:tabs>
        <w:jc w:val="both"/>
        <w:rPr>
          <w:rFonts w:ascii="Arial Narrow" w:hAnsi="Arial Narrow"/>
          <w:color w:val="262626"/>
          <w:sz w:val="22"/>
          <w:szCs w:val="22"/>
        </w:rPr>
      </w:pPr>
      <w:r>
        <w:rPr>
          <w:rFonts w:ascii="Arial Narrow" w:hAnsi="Arial Narrow"/>
          <w:color w:val="262626"/>
          <w:sz w:val="22"/>
          <w:szCs w:val="22"/>
        </w:rPr>
        <w:t>izvedba pogajanj o povezanih poslih;</w:t>
      </w:r>
    </w:p>
    <w:p w14:paraId="119DAF4B" w14:textId="77777777" w:rsidR="006C3F52" w:rsidRPr="00B25E7E" w:rsidRDefault="00A44F27" w:rsidP="00A44F27">
      <w:pPr>
        <w:tabs>
          <w:tab w:val="left" w:pos="180"/>
        </w:tabs>
        <w:jc w:val="both"/>
        <w:rPr>
          <w:rFonts w:ascii="Arial Narrow" w:hAnsi="Arial Narrow"/>
          <w:color w:val="auto"/>
          <w:sz w:val="22"/>
          <w:szCs w:val="22"/>
        </w:rPr>
      </w:pPr>
      <w:r w:rsidRPr="00B25E7E">
        <w:rPr>
          <w:rFonts w:ascii="Arial Narrow" w:hAnsi="Arial Narrow"/>
          <w:color w:val="auto"/>
          <w:sz w:val="22"/>
          <w:szCs w:val="22"/>
        </w:rPr>
        <w:t xml:space="preserve">4.3 </w:t>
      </w:r>
      <w:r w:rsidR="007A20A1" w:rsidRPr="002E2BF4">
        <w:rPr>
          <w:rFonts w:ascii="Arial Narrow" w:hAnsi="Arial Narrow"/>
          <w:color w:val="auto"/>
          <w:sz w:val="22"/>
          <w:szCs w:val="22"/>
        </w:rPr>
        <w:t xml:space="preserve">Cene dodatnih storitev so </w:t>
      </w:r>
      <w:r w:rsidRPr="002E2BF4">
        <w:rPr>
          <w:rFonts w:ascii="Arial Narrow" w:hAnsi="Arial Narrow"/>
          <w:color w:val="auto"/>
          <w:sz w:val="22"/>
          <w:szCs w:val="22"/>
        </w:rPr>
        <w:t xml:space="preserve">določene </w:t>
      </w:r>
      <w:r w:rsidR="007A20A1" w:rsidRPr="002E2BF4">
        <w:rPr>
          <w:rFonts w:ascii="Arial Narrow" w:hAnsi="Arial Narrow"/>
          <w:color w:val="auto"/>
          <w:sz w:val="22"/>
          <w:szCs w:val="22"/>
        </w:rPr>
        <w:t xml:space="preserve">v </w:t>
      </w:r>
      <w:r w:rsidR="00B25E7E" w:rsidRPr="002E2BF4">
        <w:rPr>
          <w:rFonts w:ascii="Arial Narrow" w:hAnsi="Arial Narrow"/>
          <w:color w:val="auto"/>
          <w:sz w:val="22"/>
          <w:szCs w:val="22"/>
        </w:rPr>
        <w:t xml:space="preserve">vsakokrat veljavnem </w:t>
      </w:r>
      <w:r w:rsidR="007A20A1" w:rsidRPr="002E2BF4">
        <w:rPr>
          <w:rFonts w:ascii="Arial Narrow" w:hAnsi="Arial Narrow"/>
          <w:color w:val="auto"/>
          <w:sz w:val="22"/>
          <w:szCs w:val="22"/>
        </w:rPr>
        <w:t>ceniku nepremičninske družbe.</w:t>
      </w:r>
      <w:r w:rsidR="007A20A1" w:rsidRPr="00B25E7E">
        <w:rPr>
          <w:rFonts w:ascii="Arial Narrow" w:hAnsi="Arial Narrow"/>
          <w:color w:val="auto"/>
          <w:sz w:val="22"/>
          <w:szCs w:val="22"/>
        </w:rPr>
        <w:t xml:space="preserve"> </w:t>
      </w:r>
    </w:p>
    <w:p w14:paraId="119DAF4C" w14:textId="77777777" w:rsidR="006C3F52" w:rsidRPr="00CB4E60" w:rsidRDefault="00AC69E5" w:rsidP="00A44F27">
      <w:pPr>
        <w:tabs>
          <w:tab w:val="left" w:pos="180"/>
        </w:tabs>
        <w:jc w:val="both"/>
        <w:rPr>
          <w:rFonts w:ascii="Arial Narrow" w:hAnsi="Arial Narrow"/>
          <w:color w:val="auto"/>
          <w:sz w:val="22"/>
          <w:szCs w:val="22"/>
        </w:rPr>
      </w:pPr>
      <w:r w:rsidRPr="00B25E7E">
        <w:rPr>
          <w:rFonts w:ascii="Arial Narrow" w:hAnsi="Arial Narrow"/>
          <w:color w:val="auto"/>
          <w:sz w:val="22"/>
          <w:szCs w:val="22"/>
        </w:rPr>
        <w:t xml:space="preserve">4.4 </w:t>
      </w:r>
      <w:r w:rsidR="006C3F52" w:rsidRPr="00B25E7E">
        <w:rPr>
          <w:rFonts w:ascii="Arial Narrow" w:hAnsi="Arial Narrow"/>
          <w:color w:val="auto"/>
          <w:sz w:val="22"/>
          <w:szCs w:val="22"/>
        </w:rPr>
        <w:t xml:space="preserve">Nepremičninska družba je upravičena do plačila </w:t>
      </w:r>
      <w:r w:rsidR="00FE2967" w:rsidRPr="00B25E7E">
        <w:rPr>
          <w:rFonts w:ascii="Arial Narrow" w:hAnsi="Arial Narrow"/>
          <w:color w:val="auto"/>
          <w:sz w:val="22"/>
          <w:szCs w:val="22"/>
        </w:rPr>
        <w:t xml:space="preserve">za </w:t>
      </w:r>
      <w:r w:rsidR="000A36E6">
        <w:rPr>
          <w:rFonts w:ascii="Arial Narrow" w:hAnsi="Arial Narrow"/>
          <w:color w:val="auto"/>
          <w:sz w:val="22"/>
          <w:szCs w:val="22"/>
        </w:rPr>
        <w:t xml:space="preserve">opravljene </w:t>
      </w:r>
      <w:r w:rsidR="006C3F52" w:rsidRPr="00B25E7E">
        <w:rPr>
          <w:rFonts w:ascii="Arial Narrow" w:hAnsi="Arial Narrow"/>
          <w:color w:val="auto"/>
          <w:sz w:val="22"/>
          <w:szCs w:val="22"/>
        </w:rPr>
        <w:t>do</w:t>
      </w:r>
      <w:r w:rsidR="00FE2967" w:rsidRPr="00B25E7E">
        <w:rPr>
          <w:rFonts w:ascii="Arial Narrow" w:hAnsi="Arial Narrow"/>
          <w:color w:val="auto"/>
          <w:sz w:val="22"/>
          <w:szCs w:val="22"/>
        </w:rPr>
        <w:t>datne storitve</w:t>
      </w:r>
      <w:r w:rsidR="006C3F52" w:rsidRPr="00B25E7E">
        <w:rPr>
          <w:rFonts w:ascii="Arial Narrow" w:hAnsi="Arial Narrow"/>
          <w:color w:val="auto"/>
          <w:sz w:val="22"/>
          <w:szCs w:val="22"/>
        </w:rPr>
        <w:t xml:space="preserve"> tudi, če </w:t>
      </w:r>
      <w:r w:rsidR="00334A70" w:rsidRPr="00334A70">
        <w:rPr>
          <w:rFonts w:ascii="Arial Narrow" w:hAnsi="Arial Narrow"/>
          <w:color w:val="auto"/>
          <w:sz w:val="22"/>
          <w:szCs w:val="22"/>
        </w:rPr>
        <w:t>Pogodba</w:t>
      </w:r>
      <w:r w:rsidR="006C3F52" w:rsidRPr="00334A70">
        <w:rPr>
          <w:rFonts w:ascii="Arial Narrow" w:hAnsi="Arial Narrow"/>
          <w:color w:val="auto"/>
          <w:sz w:val="22"/>
          <w:szCs w:val="22"/>
        </w:rPr>
        <w:t>, katere predmet je nepremičnina</w:t>
      </w:r>
      <w:r w:rsidR="006C3F52" w:rsidRPr="00B25E7E">
        <w:rPr>
          <w:rFonts w:ascii="Arial Narrow" w:hAnsi="Arial Narrow"/>
          <w:color w:val="auto"/>
          <w:sz w:val="22"/>
          <w:szCs w:val="22"/>
        </w:rPr>
        <w:t>, ni bila sklenjena.</w:t>
      </w:r>
    </w:p>
    <w:p w14:paraId="119DAF4D" w14:textId="77777777" w:rsidR="00A44F27" w:rsidRPr="00CB4E60" w:rsidRDefault="00A44F27">
      <w:pPr>
        <w:tabs>
          <w:tab w:val="left" w:pos="180"/>
        </w:tabs>
        <w:jc w:val="both"/>
        <w:rPr>
          <w:rFonts w:ascii="Arial Narrow" w:hAnsi="Arial Narrow"/>
          <w:color w:val="auto"/>
          <w:sz w:val="22"/>
          <w:szCs w:val="22"/>
        </w:rPr>
      </w:pPr>
    </w:p>
    <w:p w14:paraId="119DAF4E" w14:textId="77777777" w:rsidR="00624490" w:rsidRPr="00CB4E60" w:rsidRDefault="00624490" w:rsidP="00A44F27">
      <w:pPr>
        <w:tabs>
          <w:tab w:val="left" w:pos="360"/>
          <w:tab w:val="left" w:pos="5220"/>
          <w:tab w:val="left" w:pos="5400"/>
          <w:tab w:val="left" w:pos="5580"/>
        </w:tabs>
        <w:jc w:val="both"/>
        <w:rPr>
          <w:rFonts w:ascii="Arial Narrow" w:hAnsi="Arial Narrow"/>
          <w:b/>
          <w:color w:val="auto"/>
          <w:sz w:val="22"/>
          <w:szCs w:val="22"/>
        </w:rPr>
      </w:pPr>
      <w:r w:rsidRPr="00CB4E60">
        <w:rPr>
          <w:rFonts w:ascii="Arial Narrow" w:hAnsi="Arial Narrow"/>
          <w:b/>
          <w:color w:val="auto"/>
          <w:sz w:val="22"/>
          <w:szCs w:val="22"/>
        </w:rPr>
        <w:t>5.</w:t>
      </w:r>
      <w:r w:rsidRPr="00CB4E60">
        <w:rPr>
          <w:rFonts w:ascii="Arial Narrow" w:hAnsi="Arial Narrow"/>
          <w:b/>
          <w:color w:val="auto"/>
          <w:sz w:val="22"/>
          <w:szCs w:val="22"/>
        </w:rPr>
        <w:tab/>
      </w:r>
      <w:r w:rsidR="007A20A1" w:rsidRPr="00CB4E60">
        <w:rPr>
          <w:rFonts w:ascii="Arial Narrow" w:hAnsi="Arial Narrow"/>
          <w:b/>
          <w:color w:val="auto"/>
          <w:sz w:val="22"/>
          <w:szCs w:val="22"/>
        </w:rPr>
        <w:t>PLAČILO ZA POSREDOVANJE</w:t>
      </w:r>
    </w:p>
    <w:p w14:paraId="119DAF4F" w14:textId="77777777" w:rsidR="00624490" w:rsidRPr="00CB4E60" w:rsidRDefault="0079015E" w:rsidP="0079015E">
      <w:pPr>
        <w:tabs>
          <w:tab w:val="left" w:pos="360"/>
          <w:tab w:val="left" w:pos="5220"/>
          <w:tab w:val="left" w:pos="5400"/>
          <w:tab w:val="left" w:pos="5580"/>
        </w:tabs>
        <w:jc w:val="both"/>
        <w:rPr>
          <w:rFonts w:ascii="Arial Narrow" w:hAnsi="Arial Narrow"/>
          <w:color w:val="auto"/>
          <w:sz w:val="22"/>
          <w:szCs w:val="22"/>
        </w:rPr>
      </w:pPr>
      <w:r w:rsidRPr="00CB4E60">
        <w:rPr>
          <w:rFonts w:ascii="Arial Narrow" w:hAnsi="Arial Narrow"/>
          <w:color w:val="auto"/>
          <w:sz w:val="22"/>
          <w:szCs w:val="22"/>
        </w:rPr>
        <w:t xml:space="preserve">5.1. </w:t>
      </w:r>
      <w:r w:rsidR="007A20A1" w:rsidRPr="00CB4E60">
        <w:rPr>
          <w:rFonts w:ascii="Arial Narrow" w:hAnsi="Arial Narrow"/>
          <w:color w:val="auto"/>
          <w:sz w:val="22"/>
          <w:szCs w:val="22"/>
        </w:rPr>
        <w:t>Višino plačila za pos</w:t>
      </w:r>
      <w:r w:rsidRPr="00CB4E60">
        <w:rPr>
          <w:rFonts w:ascii="Arial Narrow" w:hAnsi="Arial Narrow"/>
          <w:color w:val="auto"/>
          <w:sz w:val="22"/>
          <w:szCs w:val="22"/>
        </w:rPr>
        <w:t xml:space="preserve">redovanje nepremičninska družba </w:t>
      </w:r>
      <w:r w:rsidR="007A20A1" w:rsidRPr="00CB4E60">
        <w:rPr>
          <w:rFonts w:ascii="Arial Narrow" w:hAnsi="Arial Narrow"/>
          <w:color w:val="auto"/>
          <w:sz w:val="22"/>
          <w:szCs w:val="22"/>
        </w:rPr>
        <w:t xml:space="preserve">in naročitelj dogovorita s pogodbo o posredovanju. </w:t>
      </w:r>
    </w:p>
    <w:p w14:paraId="119DAF51" w14:textId="412E8552" w:rsidR="00FA69CD" w:rsidRPr="00FA69CD" w:rsidRDefault="00FA69CD" w:rsidP="0079015E">
      <w:pPr>
        <w:tabs>
          <w:tab w:val="left" w:pos="360"/>
          <w:tab w:val="left" w:pos="5220"/>
          <w:tab w:val="left" w:pos="5400"/>
          <w:tab w:val="left" w:pos="5580"/>
        </w:tabs>
        <w:jc w:val="both"/>
        <w:rPr>
          <w:rFonts w:ascii="Arial Narrow" w:hAnsi="Arial Narrow"/>
          <w:color w:val="auto"/>
          <w:sz w:val="22"/>
          <w:szCs w:val="22"/>
        </w:rPr>
      </w:pPr>
      <w:r>
        <w:rPr>
          <w:rFonts w:ascii="Arial Narrow" w:hAnsi="Arial Narrow"/>
          <w:color w:val="auto"/>
          <w:sz w:val="22"/>
          <w:szCs w:val="22"/>
        </w:rPr>
        <w:t>5.</w:t>
      </w:r>
      <w:r w:rsidR="00BE274C">
        <w:rPr>
          <w:rFonts w:ascii="Arial Narrow" w:hAnsi="Arial Narrow"/>
          <w:color w:val="auto"/>
          <w:sz w:val="22"/>
          <w:szCs w:val="22"/>
        </w:rPr>
        <w:t xml:space="preserve">2 </w:t>
      </w:r>
      <w:r w:rsidRPr="00FA69CD">
        <w:rPr>
          <w:rFonts w:ascii="Arial Narrow" w:hAnsi="Arial Narrow"/>
          <w:color w:val="auto"/>
          <w:sz w:val="22"/>
          <w:szCs w:val="22"/>
        </w:rPr>
        <w:t>V plačilo za posredovanje ni vračunan davek na dodano vrednost (v nadaljevanju: DDV), zato se ob izstavitvi računa plačilo za posredovanje poveča za vrednost DDV</w:t>
      </w:r>
      <w:r>
        <w:rPr>
          <w:rFonts w:ascii="Arial Narrow" w:hAnsi="Arial Narrow"/>
          <w:color w:val="auto"/>
          <w:sz w:val="22"/>
          <w:szCs w:val="22"/>
        </w:rPr>
        <w:t>.</w:t>
      </w:r>
    </w:p>
    <w:p w14:paraId="119DAF52" w14:textId="30BD839D" w:rsidR="00ED58B0" w:rsidRPr="00CB4E60" w:rsidRDefault="0079015E" w:rsidP="00ED58B0">
      <w:pPr>
        <w:tabs>
          <w:tab w:val="left" w:pos="360"/>
          <w:tab w:val="left" w:pos="5220"/>
          <w:tab w:val="left" w:pos="5400"/>
          <w:tab w:val="left" w:pos="5580"/>
        </w:tabs>
        <w:jc w:val="both"/>
        <w:rPr>
          <w:rFonts w:ascii="Arial Narrow" w:hAnsi="Arial Narrow"/>
          <w:color w:val="auto"/>
          <w:sz w:val="22"/>
          <w:szCs w:val="22"/>
        </w:rPr>
      </w:pPr>
      <w:r w:rsidRPr="00CB4E60">
        <w:rPr>
          <w:rFonts w:ascii="Arial Narrow" w:hAnsi="Arial Narrow"/>
          <w:color w:val="auto"/>
          <w:sz w:val="22"/>
          <w:szCs w:val="22"/>
        </w:rPr>
        <w:t>5.</w:t>
      </w:r>
      <w:r w:rsidR="004C25B2">
        <w:rPr>
          <w:rFonts w:ascii="Arial Narrow" w:hAnsi="Arial Narrow"/>
          <w:color w:val="auto"/>
          <w:sz w:val="22"/>
          <w:szCs w:val="22"/>
        </w:rPr>
        <w:t>3</w:t>
      </w:r>
      <w:r w:rsidR="00010999" w:rsidRPr="00CB4E60">
        <w:rPr>
          <w:rFonts w:ascii="Arial Narrow" w:hAnsi="Arial Narrow"/>
          <w:color w:val="auto"/>
          <w:sz w:val="22"/>
          <w:szCs w:val="22"/>
        </w:rPr>
        <w:tab/>
        <w:t>V primeru, da</w:t>
      </w:r>
      <w:r w:rsidR="007A20A1" w:rsidRPr="00CB4E60">
        <w:rPr>
          <w:rFonts w:ascii="Arial Narrow" w:hAnsi="Arial Narrow"/>
          <w:color w:val="auto"/>
          <w:sz w:val="22"/>
          <w:szCs w:val="22"/>
        </w:rPr>
        <w:t xml:space="preserve"> nepremičninska družba katere</w:t>
      </w:r>
      <w:r w:rsidR="00FA69CD">
        <w:rPr>
          <w:rFonts w:ascii="Arial Narrow" w:hAnsi="Arial Narrow"/>
          <w:color w:val="auto"/>
          <w:sz w:val="22"/>
          <w:szCs w:val="22"/>
        </w:rPr>
        <w:t xml:space="preserve">ga </w:t>
      </w:r>
      <w:r w:rsidR="00996E8C">
        <w:rPr>
          <w:rFonts w:ascii="Arial Narrow" w:hAnsi="Arial Narrow"/>
          <w:color w:val="auto"/>
          <w:sz w:val="22"/>
          <w:szCs w:val="22"/>
        </w:rPr>
        <w:t>od poslov</w:t>
      </w:r>
      <w:r w:rsidR="00996E8C" w:rsidRPr="00CB4E60">
        <w:rPr>
          <w:rFonts w:ascii="Arial Narrow" w:hAnsi="Arial Narrow"/>
          <w:color w:val="auto"/>
          <w:sz w:val="22"/>
          <w:szCs w:val="22"/>
        </w:rPr>
        <w:t xml:space="preserve"> </w:t>
      </w:r>
      <w:r w:rsidR="007A20A1" w:rsidRPr="00CB4E60">
        <w:rPr>
          <w:rFonts w:ascii="Arial Narrow" w:hAnsi="Arial Narrow"/>
          <w:color w:val="auto"/>
          <w:sz w:val="22"/>
          <w:szCs w:val="22"/>
        </w:rPr>
        <w:t xml:space="preserve">iz </w:t>
      </w:r>
      <w:r w:rsidRPr="00CB4E60">
        <w:rPr>
          <w:rFonts w:ascii="Arial Narrow" w:hAnsi="Arial Narrow"/>
          <w:color w:val="auto"/>
          <w:sz w:val="22"/>
          <w:szCs w:val="22"/>
        </w:rPr>
        <w:t>točke 3</w:t>
      </w:r>
      <w:r w:rsidR="007A20A1" w:rsidRPr="00CB4E60">
        <w:rPr>
          <w:rFonts w:ascii="Arial Narrow" w:hAnsi="Arial Narrow"/>
          <w:color w:val="auto"/>
          <w:sz w:val="22"/>
          <w:szCs w:val="22"/>
        </w:rPr>
        <w:t xml:space="preserve"> teh Splošnih pogojev ne opravi, ker to ni potrebno zaradi okoliščin posameznega </w:t>
      </w:r>
      <w:r w:rsidR="00FA69CD">
        <w:rPr>
          <w:rFonts w:ascii="Arial Narrow" w:hAnsi="Arial Narrow"/>
          <w:color w:val="auto"/>
          <w:sz w:val="22"/>
          <w:szCs w:val="22"/>
        </w:rPr>
        <w:t>primera</w:t>
      </w:r>
      <w:r w:rsidR="007A20A1" w:rsidRPr="00CB4E60">
        <w:rPr>
          <w:rFonts w:ascii="Arial Narrow" w:hAnsi="Arial Narrow"/>
          <w:color w:val="auto"/>
          <w:sz w:val="22"/>
          <w:szCs w:val="22"/>
        </w:rPr>
        <w:t xml:space="preserve"> ali na izrecno željo naročitelja, naročitelj nima pravice zahtevati znižanja plačila za posredovanje.</w:t>
      </w:r>
    </w:p>
    <w:p w14:paraId="119DAF53" w14:textId="716EFC4B" w:rsidR="007C6ACA" w:rsidRPr="00CB4E60" w:rsidRDefault="00ED58B0" w:rsidP="00CC77CB">
      <w:pPr>
        <w:tabs>
          <w:tab w:val="left" w:pos="360"/>
          <w:tab w:val="left" w:pos="5220"/>
          <w:tab w:val="left" w:pos="5400"/>
          <w:tab w:val="left" w:pos="5580"/>
        </w:tabs>
        <w:jc w:val="both"/>
        <w:rPr>
          <w:rFonts w:ascii="Arial Narrow" w:hAnsi="Arial Narrow"/>
          <w:color w:val="auto"/>
          <w:sz w:val="22"/>
          <w:szCs w:val="22"/>
        </w:rPr>
      </w:pPr>
      <w:r w:rsidRPr="00CB4E60">
        <w:rPr>
          <w:rFonts w:ascii="Arial Narrow" w:hAnsi="Arial Narrow"/>
          <w:color w:val="auto"/>
          <w:sz w:val="22"/>
          <w:szCs w:val="22"/>
        </w:rPr>
        <w:t>5.</w:t>
      </w:r>
      <w:r w:rsidR="004C25B2">
        <w:rPr>
          <w:rFonts w:ascii="Arial Narrow" w:hAnsi="Arial Narrow"/>
          <w:color w:val="auto"/>
          <w:sz w:val="22"/>
          <w:szCs w:val="22"/>
        </w:rPr>
        <w:t>4</w:t>
      </w:r>
      <w:r w:rsidRPr="00CB4E60">
        <w:rPr>
          <w:rFonts w:ascii="Arial Narrow" w:hAnsi="Arial Narrow"/>
          <w:color w:val="auto"/>
          <w:sz w:val="22"/>
          <w:szCs w:val="22"/>
        </w:rPr>
        <w:tab/>
      </w:r>
      <w:r w:rsidR="007A20A1" w:rsidRPr="00CB4E60">
        <w:rPr>
          <w:rFonts w:ascii="Arial Narrow" w:hAnsi="Arial Narrow"/>
          <w:color w:val="auto"/>
          <w:sz w:val="22"/>
          <w:szCs w:val="22"/>
        </w:rPr>
        <w:t>V plačilo za posredovanje niso vključeni stroški notarskih storitev, davki, sodne in upravne takse, nadomestila za potrdila in dovoljenja, potrebna za veljavno sklenitev pogodbe, ter stroški dodatnih storitev</w:t>
      </w:r>
      <w:r w:rsidR="0079015E" w:rsidRPr="00CB4E60">
        <w:rPr>
          <w:rFonts w:ascii="Arial Narrow" w:hAnsi="Arial Narrow"/>
          <w:color w:val="auto"/>
          <w:sz w:val="22"/>
          <w:szCs w:val="22"/>
        </w:rPr>
        <w:t xml:space="preserve"> iz točke 4 teh</w:t>
      </w:r>
      <w:r w:rsidRPr="00CB4E60">
        <w:rPr>
          <w:rFonts w:ascii="Arial Narrow" w:hAnsi="Arial Narrow"/>
          <w:color w:val="auto"/>
          <w:sz w:val="22"/>
          <w:szCs w:val="22"/>
        </w:rPr>
        <w:t xml:space="preserve"> Splošnih pogojev</w:t>
      </w:r>
      <w:r w:rsidR="007A20A1" w:rsidRPr="00CB4E60">
        <w:rPr>
          <w:rFonts w:ascii="Arial Narrow" w:hAnsi="Arial Narrow"/>
          <w:color w:val="auto"/>
          <w:sz w:val="22"/>
          <w:szCs w:val="22"/>
        </w:rPr>
        <w:t xml:space="preserve">. </w:t>
      </w:r>
    </w:p>
    <w:p w14:paraId="119DAF54" w14:textId="0D4FF360" w:rsidR="00CC77CB" w:rsidRPr="00CB4E60" w:rsidRDefault="0079015E" w:rsidP="00CC77CB">
      <w:pPr>
        <w:tabs>
          <w:tab w:val="left" w:pos="360"/>
          <w:tab w:val="left" w:pos="5220"/>
          <w:tab w:val="left" w:pos="5400"/>
          <w:tab w:val="left" w:pos="5580"/>
        </w:tabs>
        <w:jc w:val="both"/>
        <w:rPr>
          <w:rFonts w:ascii="Arial Narrow" w:hAnsi="Arial Narrow"/>
          <w:color w:val="auto"/>
          <w:sz w:val="22"/>
          <w:szCs w:val="22"/>
        </w:rPr>
      </w:pPr>
      <w:r w:rsidRPr="00CB4E60">
        <w:rPr>
          <w:rFonts w:ascii="Arial Narrow" w:hAnsi="Arial Narrow"/>
          <w:color w:val="auto"/>
          <w:sz w:val="22"/>
          <w:szCs w:val="22"/>
        </w:rPr>
        <w:t>5.</w:t>
      </w:r>
      <w:r w:rsidR="004C25B2">
        <w:rPr>
          <w:rFonts w:ascii="Arial Narrow" w:hAnsi="Arial Narrow"/>
          <w:color w:val="auto"/>
          <w:sz w:val="22"/>
          <w:szCs w:val="22"/>
        </w:rPr>
        <w:t>5</w:t>
      </w:r>
      <w:r w:rsidR="004C25B2" w:rsidRPr="00CB4E60">
        <w:rPr>
          <w:rFonts w:ascii="Arial Narrow" w:hAnsi="Arial Narrow"/>
          <w:color w:val="auto"/>
          <w:sz w:val="22"/>
          <w:szCs w:val="22"/>
        </w:rPr>
        <w:t xml:space="preserve"> </w:t>
      </w:r>
      <w:r w:rsidR="00AB327E" w:rsidRPr="00CB4E60">
        <w:rPr>
          <w:rFonts w:ascii="Arial Narrow" w:hAnsi="Arial Narrow"/>
          <w:color w:val="auto"/>
          <w:sz w:val="22"/>
          <w:szCs w:val="22"/>
        </w:rPr>
        <w:t>Nepremičninska družba pridobi pravico do plačila za posredovanje, ko je sklenjena pogodba, pri sklenitvi katere je posredovala.</w:t>
      </w:r>
    </w:p>
    <w:p w14:paraId="119DAF55" w14:textId="42FFD93C" w:rsidR="003434C1" w:rsidRPr="00CB4E60" w:rsidRDefault="0079015E">
      <w:pPr>
        <w:jc w:val="both"/>
        <w:rPr>
          <w:rFonts w:ascii="Arial Narrow" w:hAnsi="Arial Narrow"/>
          <w:color w:val="auto"/>
          <w:sz w:val="22"/>
          <w:szCs w:val="22"/>
        </w:rPr>
      </w:pPr>
      <w:r w:rsidRPr="00CB4E60">
        <w:rPr>
          <w:rFonts w:ascii="Arial Narrow" w:hAnsi="Arial Narrow"/>
          <w:color w:val="auto"/>
          <w:sz w:val="22"/>
          <w:szCs w:val="22"/>
        </w:rPr>
        <w:lastRenderedPageBreak/>
        <w:t>5.</w:t>
      </w:r>
      <w:r w:rsidR="004C25B2">
        <w:rPr>
          <w:rFonts w:ascii="Arial Narrow" w:hAnsi="Arial Narrow"/>
          <w:color w:val="auto"/>
          <w:sz w:val="22"/>
          <w:szCs w:val="22"/>
        </w:rPr>
        <w:t>6</w:t>
      </w:r>
      <w:r w:rsidR="004C25B2" w:rsidRPr="00CB4E60">
        <w:rPr>
          <w:rFonts w:ascii="Arial Narrow" w:hAnsi="Arial Narrow"/>
          <w:color w:val="auto"/>
          <w:sz w:val="22"/>
          <w:szCs w:val="22"/>
        </w:rPr>
        <w:t xml:space="preserve"> </w:t>
      </w:r>
      <w:r w:rsidR="007A20A1" w:rsidRPr="00CB4E60">
        <w:rPr>
          <w:rFonts w:ascii="Arial Narrow" w:hAnsi="Arial Narrow"/>
          <w:color w:val="auto"/>
          <w:sz w:val="22"/>
          <w:szCs w:val="22"/>
        </w:rPr>
        <w:t>Nepremičninska družba ne more zahtevati niti delnega plačila za posredovanje pred sklenitvijo pogodbe, katere predmet je nepremičnina.</w:t>
      </w:r>
    </w:p>
    <w:p w14:paraId="119DAF56" w14:textId="6C3DAB0F" w:rsidR="003434C1" w:rsidRPr="00CB4E60" w:rsidRDefault="0079015E" w:rsidP="003434C1">
      <w:pPr>
        <w:tabs>
          <w:tab w:val="left" w:pos="360"/>
          <w:tab w:val="left" w:pos="5220"/>
          <w:tab w:val="left" w:pos="5400"/>
          <w:tab w:val="left" w:pos="5580"/>
        </w:tabs>
        <w:jc w:val="both"/>
        <w:rPr>
          <w:rFonts w:ascii="Arial Narrow" w:hAnsi="Arial Narrow"/>
          <w:color w:val="auto"/>
          <w:sz w:val="22"/>
          <w:szCs w:val="22"/>
        </w:rPr>
      </w:pPr>
      <w:r w:rsidRPr="00CB4E60">
        <w:rPr>
          <w:rFonts w:ascii="Arial Narrow" w:hAnsi="Arial Narrow"/>
          <w:color w:val="auto"/>
          <w:sz w:val="22"/>
          <w:szCs w:val="22"/>
        </w:rPr>
        <w:t>5.</w:t>
      </w:r>
      <w:r w:rsidR="004C25B2">
        <w:rPr>
          <w:rFonts w:ascii="Arial Narrow" w:hAnsi="Arial Narrow"/>
          <w:color w:val="auto"/>
          <w:sz w:val="22"/>
          <w:szCs w:val="22"/>
        </w:rPr>
        <w:t>7</w:t>
      </w:r>
      <w:r w:rsidR="003434C1" w:rsidRPr="00CB4E60">
        <w:rPr>
          <w:rFonts w:ascii="Arial Narrow" w:hAnsi="Arial Narrow"/>
          <w:color w:val="auto"/>
          <w:sz w:val="22"/>
          <w:szCs w:val="22"/>
        </w:rPr>
        <w:tab/>
      </w:r>
      <w:r w:rsidR="007A20A1" w:rsidRPr="00CB4E60">
        <w:rPr>
          <w:rFonts w:ascii="Arial Narrow" w:hAnsi="Arial Narrow"/>
          <w:color w:val="auto"/>
          <w:sz w:val="22"/>
          <w:szCs w:val="22"/>
        </w:rPr>
        <w:t xml:space="preserve">Plačilo za posredovanje nepremičninska družba zaračuna naročitelju na podlagi sklenjene pogodbe o posredovanju. </w:t>
      </w:r>
    </w:p>
    <w:p w14:paraId="119DAF58" w14:textId="4B8BC03A" w:rsidR="006A34AA" w:rsidRPr="00CB4E60" w:rsidRDefault="0079015E">
      <w:pPr>
        <w:jc w:val="both"/>
        <w:rPr>
          <w:rFonts w:ascii="Arial Narrow" w:hAnsi="Arial Narrow"/>
          <w:color w:val="auto"/>
          <w:sz w:val="22"/>
          <w:szCs w:val="22"/>
        </w:rPr>
      </w:pPr>
      <w:r w:rsidRPr="00CB4E60">
        <w:rPr>
          <w:rFonts w:ascii="Arial Narrow" w:hAnsi="Arial Narrow"/>
          <w:color w:val="auto"/>
          <w:sz w:val="22"/>
          <w:szCs w:val="22"/>
        </w:rPr>
        <w:t>5.</w:t>
      </w:r>
      <w:r w:rsidR="004C25B2">
        <w:rPr>
          <w:rFonts w:ascii="Arial Narrow" w:hAnsi="Arial Narrow"/>
          <w:color w:val="auto"/>
          <w:sz w:val="22"/>
          <w:szCs w:val="22"/>
        </w:rPr>
        <w:t>8</w:t>
      </w:r>
      <w:r w:rsidR="004C25B2" w:rsidRPr="00CB4E60">
        <w:rPr>
          <w:rFonts w:ascii="Arial Narrow" w:hAnsi="Arial Narrow"/>
          <w:color w:val="auto"/>
          <w:sz w:val="22"/>
          <w:szCs w:val="22"/>
        </w:rPr>
        <w:t xml:space="preserve"> </w:t>
      </w:r>
      <w:r w:rsidR="007A20A1" w:rsidRPr="00CB4E60">
        <w:rPr>
          <w:rFonts w:ascii="Arial Narrow" w:hAnsi="Arial Narrow"/>
          <w:color w:val="auto"/>
          <w:sz w:val="22"/>
          <w:szCs w:val="22"/>
        </w:rPr>
        <w:t xml:space="preserve">Nepremičninska družba ima pravico do celotnega plačila tudi, če naročitelj ali tretja oseba pozneje odstopita od že sklenjene </w:t>
      </w:r>
      <w:r w:rsidR="0043662D">
        <w:rPr>
          <w:rFonts w:ascii="Arial Narrow" w:hAnsi="Arial Narrow"/>
          <w:color w:val="auto"/>
          <w:sz w:val="22"/>
          <w:szCs w:val="22"/>
        </w:rPr>
        <w:t>P</w:t>
      </w:r>
      <w:r w:rsidR="0043662D" w:rsidRPr="00CB4E60">
        <w:rPr>
          <w:rFonts w:ascii="Arial Narrow" w:hAnsi="Arial Narrow"/>
          <w:color w:val="auto"/>
          <w:sz w:val="22"/>
          <w:szCs w:val="22"/>
        </w:rPr>
        <w:t>ogodbe</w:t>
      </w:r>
      <w:r w:rsidR="007A20A1" w:rsidRPr="00CB4E60">
        <w:rPr>
          <w:rFonts w:ascii="Arial Narrow" w:hAnsi="Arial Narrow"/>
          <w:color w:val="auto"/>
          <w:sz w:val="22"/>
          <w:szCs w:val="22"/>
        </w:rPr>
        <w:t xml:space="preserve">, katere predmet je nepremičnina. </w:t>
      </w:r>
    </w:p>
    <w:p w14:paraId="119DAF59" w14:textId="29EF4F13" w:rsidR="006A34AA" w:rsidRPr="00CB4E60" w:rsidRDefault="006A34AA" w:rsidP="006A34AA">
      <w:pPr>
        <w:jc w:val="both"/>
        <w:rPr>
          <w:rFonts w:ascii="Arial Narrow" w:hAnsi="Arial Narrow"/>
          <w:color w:val="auto"/>
          <w:sz w:val="22"/>
          <w:szCs w:val="22"/>
        </w:rPr>
      </w:pPr>
      <w:r w:rsidRPr="00CB4E60">
        <w:rPr>
          <w:rFonts w:ascii="Arial Narrow" w:hAnsi="Arial Narrow"/>
          <w:color w:val="auto"/>
          <w:sz w:val="22"/>
          <w:szCs w:val="22"/>
        </w:rPr>
        <w:t>5.</w:t>
      </w:r>
      <w:r w:rsidR="00C3306D">
        <w:rPr>
          <w:rFonts w:ascii="Arial Narrow" w:hAnsi="Arial Narrow"/>
          <w:color w:val="auto"/>
          <w:sz w:val="22"/>
          <w:szCs w:val="22"/>
        </w:rPr>
        <w:t>9</w:t>
      </w:r>
      <w:r w:rsidR="00C3306D" w:rsidRPr="00CB4E60">
        <w:rPr>
          <w:rFonts w:ascii="Arial Narrow" w:hAnsi="Arial Narrow"/>
          <w:color w:val="auto"/>
          <w:sz w:val="22"/>
          <w:szCs w:val="22"/>
        </w:rPr>
        <w:t xml:space="preserve">  </w:t>
      </w:r>
      <w:r w:rsidR="001A32C7">
        <w:rPr>
          <w:rFonts w:ascii="Arial Narrow" w:hAnsi="Arial Narrow" w:cs="Times New Roman"/>
          <w:color w:val="auto"/>
          <w:sz w:val="22"/>
          <w:szCs w:val="22"/>
        </w:rPr>
        <w:t>N</w:t>
      </w:r>
      <w:r w:rsidR="001A32C7" w:rsidRPr="00EC3623">
        <w:rPr>
          <w:rFonts w:ascii="Arial Narrow" w:hAnsi="Arial Narrow" w:cs="Times New Roman"/>
          <w:color w:val="auto"/>
          <w:sz w:val="22"/>
          <w:szCs w:val="22"/>
        </w:rPr>
        <w:t xml:space="preserve">epremičninska družba in naročitelj </w:t>
      </w:r>
      <w:r w:rsidR="001A32C7">
        <w:rPr>
          <w:rFonts w:ascii="Arial Narrow" w:hAnsi="Arial Narrow" w:cs="Times New Roman"/>
          <w:color w:val="auto"/>
          <w:sz w:val="22"/>
          <w:szCs w:val="22"/>
        </w:rPr>
        <w:t xml:space="preserve">se </w:t>
      </w:r>
      <w:r w:rsidR="001A32C7" w:rsidRPr="00EC3623">
        <w:rPr>
          <w:rFonts w:ascii="Arial Narrow" w:hAnsi="Arial Narrow" w:cs="Times New Roman"/>
          <w:color w:val="auto"/>
          <w:sz w:val="22"/>
          <w:szCs w:val="22"/>
        </w:rPr>
        <w:t xml:space="preserve">lahko dogovorita, da ima nepremičninska družba skladno s pogoji iz 25.a člena </w:t>
      </w:r>
      <w:r w:rsidR="00E5651A">
        <w:rPr>
          <w:rFonts w:ascii="Arial Narrow" w:hAnsi="Arial Narrow" w:cs="Times New Roman"/>
          <w:color w:val="auto"/>
          <w:sz w:val="22"/>
          <w:szCs w:val="22"/>
        </w:rPr>
        <w:t xml:space="preserve">Zakona o nepremičninskem posredovanju </w:t>
      </w:r>
      <w:r w:rsidR="001A32C7" w:rsidRPr="00EC3623">
        <w:rPr>
          <w:rFonts w:ascii="Arial Narrow" w:hAnsi="Arial Narrow" w:cs="Times New Roman"/>
          <w:color w:val="auto"/>
          <w:sz w:val="22"/>
          <w:szCs w:val="22"/>
        </w:rPr>
        <w:t>pravico plačila za posredovanje tudi, kadar naročitelj sam najde tretjo osebo, s katero sklene pogodbo, ki je bila predmet posredovanja.</w:t>
      </w:r>
    </w:p>
    <w:p w14:paraId="119DAF5A" w14:textId="479EC556" w:rsidR="00332951" w:rsidRPr="00CB4E60" w:rsidRDefault="0079015E" w:rsidP="006A34AA">
      <w:pPr>
        <w:jc w:val="both"/>
        <w:rPr>
          <w:rFonts w:ascii="Arial Narrow" w:hAnsi="Arial Narrow" w:cs="Times New Roman"/>
          <w:color w:val="auto"/>
          <w:sz w:val="22"/>
          <w:szCs w:val="22"/>
        </w:rPr>
      </w:pPr>
      <w:r w:rsidRPr="00CB4E60">
        <w:rPr>
          <w:rFonts w:ascii="Arial Narrow" w:hAnsi="Arial Narrow"/>
          <w:color w:val="auto"/>
          <w:sz w:val="22"/>
          <w:szCs w:val="22"/>
        </w:rPr>
        <w:t>5.</w:t>
      </w:r>
      <w:r w:rsidR="00C3306D">
        <w:rPr>
          <w:rFonts w:ascii="Arial Narrow" w:hAnsi="Arial Narrow"/>
          <w:color w:val="auto"/>
          <w:sz w:val="22"/>
          <w:szCs w:val="22"/>
        </w:rPr>
        <w:t>10</w:t>
      </w:r>
      <w:r w:rsidR="00C3306D" w:rsidRPr="00CB4E60">
        <w:rPr>
          <w:rFonts w:ascii="Arial Narrow" w:hAnsi="Arial Narrow"/>
          <w:color w:val="auto"/>
          <w:sz w:val="22"/>
          <w:szCs w:val="22"/>
        </w:rPr>
        <w:t xml:space="preserve">  </w:t>
      </w:r>
      <w:r w:rsidR="006A34AA" w:rsidRPr="00CB4E60">
        <w:rPr>
          <w:rFonts w:ascii="Arial Narrow" w:hAnsi="Arial Narrow" w:cs="Times New Roman"/>
          <w:color w:val="auto"/>
          <w:sz w:val="22"/>
          <w:szCs w:val="22"/>
        </w:rPr>
        <w:t>Nepremičninska družba ima pravico do plačila za posredovanje tudi v primerih, ko naročitelj oziroma njegov ožji družinski član sklene pogodbo</w:t>
      </w:r>
      <w:r w:rsidR="00157C38">
        <w:rPr>
          <w:rFonts w:ascii="Arial Narrow" w:hAnsi="Arial Narrow" w:cs="Times New Roman"/>
          <w:color w:val="auto"/>
          <w:sz w:val="22"/>
          <w:szCs w:val="22"/>
        </w:rPr>
        <w:t>,</w:t>
      </w:r>
      <w:r w:rsidR="006A34AA" w:rsidRPr="00CB4E60">
        <w:rPr>
          <w:rFonts w:ascii="Arial Narrow" w:hAnsi="Arial Narrow" w:cs="Times New Roman"/>
          <w:color w:val="auto"/>
          <w:sz w:val="22"/>
          <w:szCs w:val="22"/>
        </w:rPr>
        <w:t xml:space="preserve"> </w:t>
      </w:r>
      <w:r w:rsidRPr="00CB4E60">
        <w:rPr>
          <w:rFonts w:ascii="Arial Narrow" w:hAnsi="Arial Narrow" w:cs="Times New Roman"/>
          <w:color w:val="auto"/>
          <w:sz w:val="22"/>
          <w:szCs w:val="22"/>
        </w:rPr>
        <w:t>katere predmet je nepremičnina</w:t>
      </w:r>
      <w:r w:rsidR="006A34AA" w:rsidRPr="00CB4E60">
        <w:rPr>
          <w:rFonts w:ascii="Arial Narrow" w:hAnsi="Arial Narrow" w:cs="Times New Roman"/>
          <w:color w:val="auto"/>
          <w:sz w:val="22"/>
          <w:szCs w:val="22"/>
        </w:rPr>
        <w:t>, s tretjo osebo, s katero je naročitelja spravil</w:t>
      </w:r>
      <w:r w:rsidR="00FA69CD">
        <w:rPr>
          <w:rFonts w:ascii="Arial Narrow" w:hAnsi="Arial Narrow" w:cs="Times New Roman"/>
          <w:color w:val="auto"/>
          <w:sz w:val="22"/>
          <w:szCs w:val="22"/>
        </w:rPr>
        <w:t>a</w:t>
      </w:r>
      <w:r w:rsidR="006A34AA" w:rsidRPr="00CB4E60">
        <w:rPr>
          <w:rFonts w:ascii="Arial Narrow" w:hAnsi="Arial Narrow" w:cs="Times New Roman"/>
          <w:color w:val="auto"/>
          <w:sz w:val="22"/>
          <w:szCs w:val="22"/>
        </w:rPr>
        <w:t xml:space="preserve"> v stik </w:t>
      </w:r>
      <w:r w:rsidR="00FA69CD">
        <w:rPr>
          <w:rFonts w:ascii="Arial Narrow" w:hAnsi="Arial Narrow" w:cs="Times New Roman"/>
          <w:color w:val="auto"/>
          <w:sz w:val="22"/>
          <w:szCs w:val="22"/>
        </w:rPr>
        <w:t>Nepremičninska družba</w:t>
      </w:r>
      <w:r w:rsidR="006A34AA" w:rsidRPr="00CB4E60">
        <w:rPr>
          <w:rFonts w:ascii="Arial Narrow" w:hAnsi="Arial Narrow" w:cs="Times New Roman"/>
          <w:color w:val="auto"/>
          <w:sz w:val="22"/>
          <w:szCs w:val="22"/>
        </w:rPr>
        <w:t xml:space="preserve"> in je bila ta pogodba sklenjena v šestih mesecih po prenehanju pogodbe o posredovanju. </w:t>
      </w:r>
    </w:p>
    <w:p w14:paraId="119DAF5B" w14:textId="77777777" w:rsidR="00332951" w:rsidRPr="00CB4E60" w:rsidRDefault="00332951" w:rsidP="006A34AA">
      <w:pPr>
        <w:jc w:val="both"/>
        <w:rPr>
          <w:color w:val="auto"/>
          <w:sz w:val="22"/>
          <w:szCs w:val="22"/>
        </w:rPr>
      </w:pPr>
    </w:p>
    <w:p w14:paraId="119DAF5C" w14:textId="77777777" w:rsidR="00332951" w:rsidRPr="00CB4E60" w:rsidRDefault="00332951">
      <w:pPr>
        <w:tabs>
          <w:tab w:val="left" w:pos="180"/>
        </w:tabs>
        <w:jc w:val="both"/>
        <w:rPr>
          <w:rFonts w:ascii="Arial Narrow" w:hAnsi="Arial Narrow"/>
          <w:b/>
          <w:color w:val="auto"/>
          <w:sz w:val="22"/>
          <w:szCs w:val="22"/>
        </w:rPr>
      </w:pPr>
      <w:r w:rsidRPr="00CB4E60">
        <w:rPr>
          <w:rFonts w:ascii="Arial Narrow" w:hAnsi="Arial Narrow"/>
          <w:b/>
          <w:color w:val="auto"/>
          <w:sz w:val="22"/>
          <w:szCs w:val="22"/>
        </w:rPr>
        <w:t>6.</w:t>
      </w:r>
      <w:r w:rsidRPr="00CB4E60">
        <w:rPr>
          <w:rFonts w:ascii="Arial Narrow" w:hAnsi="Arial Narrow"/>
          <w:b/>
          <w:color w:val="auto"/>
          <w:sz w:val="22"/>
          <w:szCs w:val="22"/>
        </w:rPr>
        <w:tab/>
        <w:t xml:space="preserve">   </w:t>
      </w:r>
      <w:r w:rsidR="007A20A1" w:rsidRPr="00CB4E60">
        <w:rPr>
          <w:rFonts w:ascii="Arial Narrow" w:hAnsi="Arial Narrow"/>
          <w:b/>
          <w:color w:val="auto"/>
          <w:sz w:val="22"/>
          <w:szCs w:val="22"/>
        </w:rPr>
        <w:t xml:space="preserve">POVRNITEV STROŠKOV </w:t>
      </w:r>
    </w:p>
    <w:p w14:paraId="5D24A6AE" w14:textId="1CFF1FF5" w:rsidR="003A2CF0" w:rsidRDefault="00332951" w:rsidP="00FC3F79">
      <w:pPr>
        <w:shd w:val="clear" w:color="auto" w:fill="FFFFFF"/>
        <w:suppressAutoHyphens w:val="0"/>
        <w:spacing w:after="120"/>
        <w:jc w:val="both"/>
        <w:rPr>
          <w:rFonts w:ascii="Arial" w:eastAsia="Times New Roman" w:hAnsi="Arial" w:cs="Arial"/>
          <w:kern w:val="0"/>
          <w:sz w:val="18"/>
          <w:szCs w:val="18"/>
          <w:lang w:eastAsia="sl-SI" w:bidi="ar-SA"/>
        </w:rPr>
      </w:pPr>
      <w:r w:rsidRPr="00CB4E60">
        <w:rPr>
          <w:rFonts w:ascii="Arial Narrow" w:hAnsi="Arial Narrow"/>
          <w:color w:val="auto"/>
          <w:sz w:val="22"/>
          <w:szCs w:val="22"/>
        </w:rPr>
        <w:t xml:space="preserve">6.1 </w:t>
      </w:r>
      <w:r w:rsidR="003A2CF0">
        <w:rPr>
          <w:rFonts w:ascii="Arial" w:hAnsi="Arial" w:cs="Arial"/>
          <w:sz w:val="18"/>
          <w:szCs w:val="18"/>
        </w:rPr>
        <w:t>Če nepremičninska družba nima pravice do plačila za posredovanje, se lahko z naročnikom s pogodbo o posredovanju dogovorita za povračilo dejanskih stroškov, ki so nastali v zvezi z opravljanjem storitev posredovanja, če naročnik:</w:t>
      </w:r>
    </w:p>
    <w:p w14:paraId="621B5BB8" w14:textId="77777777" w:rsidR="003A2CF0" w:rsidRDefault="003A2CF0" w:rsidP="003A2CF0">
      <w:pPr>
        <w:shd w:val="clear" w:color="auto" w:fill="FFFFFF"/>
        <w:ind w:firstLine="330"/>
        <w:jc w:val="both"/>
        <w:rPr>
          <w:rFonts w:ascii="Arial" w:hAnsi="Arial" w:cs="Arial"/>
          <w:sz w:val="18"/>
          <w:szCs w:val="18"/>
        </w:rPr>
      </w:pPr>
      <w:r>
        <w:rPr>
          <w:rFonts w:ascii="Arial" w:hAnsi="Arial" w:cs="Arial"/>
          <w:sz w:val="18"/>
          <w:szCs w:val="18"/>
        </w:rPr>
        <w:t>– sam vzpostavi stik s tretjo osebo, s katero sklene pogodbo o nepremičnini,</w:t>
      </w:r>
    </w:p>
    <w:p w14:paraId="4E9A7B02" w14:textId="77777777" w:rsidR="003A2CF0" w:rsidRDefault="003A2CF0" w:rsidP="003A2CF0">
      <w:pPr>
        <w:shd w:val="clear" w:color="auto" w:fill="FFFFFF"/>
        <w:ind w:firstLine="330"/>
        <w:jc w:val="both"/>
        <w:rPr>
          <w:rFonts w:ascii="Arial" w:hAnsi="Arial" w:cs="Arial"/>
          <w:sz w:val="18"/>
          <w:szCs w:val="18"/>
        </w:rPr>
      </w:pPr>
      <w:r>
        <w:rPr>
          <w:rFonts w:ascii="Arial" w:hAnsi="Arial" w:cs="Arial"/>
          <w:sz w:val="18"/>
          <w:szCs w:val="18"/>
        </w:rPr>
        <w:t>– sklene pogodbo o nepremičnini s posredovanjem druge nepremičninske družbe,</w:t>
      </w:r>
    </w:p>
    <w:p w14:paraId="176DDB6A" w14:textId="77777777" w:rsidR="003A2CF0" w:rsidRDefault="003A2CF0" w:rsidP="003A2CF0">
      <w:pPr>
        <w:shd w:val="clear" w:color="auto" w:fill="FFFFFF"/>
        <w:ind w:firstLine="330"/>
        <w:jc w:val="both"/>
        <w:rPr>
          <w:rFonts w:ascii="Arial" w:hAnsi="Arial" w:cs="Arial"/>
          <w:sz w:val="18"/>
          <w:szCs w:val="18"/>
        </w:rPr>
      </w:pPr>
      <w:r>
        <w:rPr>
          <w:rFonts w:ascii="Arial" w:hAnsi="Arial" w:cs="Arial"/>
          <w:sz w:val="18"/>
          <w:szCs w:val="18"/>
        </w:rPr>
        <w:t>– enostransko odpove pogodbo o posredovanju pred potekom časa, za katerega je bila sklenjena.</w:t>
      </w:r>
    </w:p>
    <w:p w14:paraId="119DAF5E" w14:textId="77777777" w:rsidR="00E8219C" w:rsidRPr="00CB4E60" w:rsidRDefault="00E8219C" w:rsidP="00E8219C">
      <w:pPr>
        <w:tabs>
          <w:tab w:val="left" w:pos="360"/>
          <w:tab w:val="left" w:pos="5220"/>
          <w:tab w:val="left" w:pos="5400"/>
          <w:tab w:val="left" w:pos="5580"/>
        </w:tabs>
        <w:jc w:val="both"/>
        <w:rPr>
          <w:rFonts w:ascii="Arial Narrow" w:hAnsi="Arial Narrow"/>
          <w:b/>
          <w:color w:val="auto"/>
          <w:sz w:val="22"/>
          <w:szCs w:val="22"/>
        </w:rPr>
      </w:pPr>
    </w:p>
    <w:p w14:paraId="119DAF5F" w14:textId="77777777" w:rsidR="00FF0EA5" w:rsidRPr="00CB4E60" w:rsidRDefault="00E8219C" w:rsidP="00E8219C">
      <w:pPr>
        <w:tabs>
          <w:tab w:val="left" w:pos="360"/>
          <w:tab w:val="left" w:pos="5220"/>
          <w:tab w:val="left" w:pos="5400"/>
          <w:tab w:val="left" w:pos="5580"/>
        </w:tabs>
        <w:jc w:val="both"/>
        <w:rPr>
          <w:rFonts w:ascii="Arial Narrow" w:hAnsi="Arial Narrow"/>
          <w:b/>
          <w:color w:val="auto"/>
          <w:sz w:val="22"/>
          <w:szCs w:val="22"/>
        </w:rPr>
      </w:pPr>
      <w:r w:rsidRPr="00CB4E60">
        <w:rPr>
          <w:rFonts w:ascii="Arial Narrow" w:hAnsi="Arial Narrow"/>
          <w:b/>
          <w:color w:val="auto"/>
          <w:sz w:val="22"/>
          <w:szCs w:val="22"/>
        </w:rPr>
        <w:t>7.</w:t>
      </w:r>
      <w:r w:rsidRPr="00CB4E60">
        <w:rPr>
          <w:rFonts w:ascii="Arial Narrow" w:hAnsi="Arial Narrow"/>
          <w:b/>
          <w:color w:val="auto"/>
          <w:sz w:val="22"/>
          <w:szCs w:val="22"/>
        </w:rPr>
        <w:tab/>
      </w:r>
      <w:r w:rsidR="007A20A1" w:rsidRPr="00CB4E60">
        <w:rPr>
          <w:rFonts w:ascii="Arial Narrow" w:hAnsi="Arial Narrow"/>
          <w:b/>
          <w:color w:val="auto"/>
          <w:sz w:val="22"/>
          <w:szCs w:val="22"/>
        </w:rPr>
        <w:t>VAROVANJE INTERESOV NAROČITELJA IN TRETJE OSEBE</w:t>
      </w:r>
    </w:p>
    <w:p w14:paraId="119DAF60" w14:textId="77777777" w:rsidR="00FF0EA5" w:rsidRPr="00CB4E60" w:rsidRDefault="00FF0EA5" w:rsidP="00FF0EA5">
      <w:pPr>
        <w:tabs>
          <w:tab w:val="left" w:pos="360"/>
          <w:tab w:val="left" w:pos="5220"/>
          <w:tab w:val="left" w:pos="5400"/>
          <w:tab w:val="left" w:pos="5580"/>
        </w:tabs>
        <w:jc w:val="both"/>
        <w:rPr>
          <w:rFonts w:ascii="Arial Narrow" w:hAnsi="Arial Narrow"/>
          <w:color w:val="auto"/>
          <w:sz w:val="22"/>
          <w:szCs w:val="22"/>
        </w:rPr>
      </w:pPr>
      <w:r w:rsidRPr="00CB4E60">
        <w:rPr>
          <w:rFonts w:ascii="Arial Narrow" w:hAnsi="Arial Narrow"/>
          <w:color w:val="auto"/>
          <w:sz w:val="22"/>
          <w:szCs w:val="22"/>
        </w:rPr>
        <w:t>7.1</w:t>
      </w:r>
      <w:r w:rsidRPr="00CB4E60">
        <w:rPr>
          <w:rFonts w:ascii="Arial Narrow" w:hAnsi="Arial Narrow"/>
          <w:color w:val="auto"/>
          <w:sz w:val="22"/>
          <w:szCs w:val="22"/>
        </w:rPr>
        <w:tab/>
      </w:r>
      <w:r w:rsidR="007A20A1" w:rsidRPr="00CB4E60">
        <w:rPr>
          <w:rFonts w:ascii="Arial Narrow" w:hAnsi="Arial Narrow"/>
          <w:color w:val="auto"/>
          <w:sz w:val="22"/>
          <w:szCs w:val="22"/>
        </w:rPr>
        <w:t xml:space="preserve">Nepremičninska družba mora pri opravljanju </w:t>
      </w:r>
      <w:r w:rsidRPr="00CB4E60">
        <w:rPr>
          <w:rFonts w:ascii="Arial Narrow" w:hAnsi="Arial Narrow"/>
          <w:color w:val="auto"/>
          <w:sz w:val="22"/>
          <w:szCs w:val="22"/>
        </w:rPr>
        <w:t xml:space="preserve">storitev </w:t>
      </w:r>
      <w:r w:rsidR="007A20A1" w:rsidRPr="00CB4E60">
        <w:rPr>
          <w:rFonts w:ascii="Arial Narrow" w:hAnsi="Arial Narrow"/>
          <w:color w:val="auto"/>
          <w:sz w:val="22"/>
          <w:szCs w:val="22"/>
        </w:rPr>
        <w:t xml:space="preserve">posredovanja v prometu z nepremičninami naročitelja na primeren način seznaniti z vsemi okoliščinami, ki so pomembne za uresničitev naročiteljevih interesov. </w:t>
      </w:r>
    </w:p>
    <w:p w14:paraId="119DAF61" w14:textId="77777777" w:rsidR="00FF0EA5" w:rsidRPr="00CB4E60" w:rsidRDefault="00FF0EA5" w:rsidP="00FF0EA5">
      <w:pPr>
        <w:tabs>
          <w:tab w:val="left" w:pos="360"/>
          <w:tab w:val="left" w:pos="5220"/>
          <w:tab w:val="left" w:pos="5400"/>
          <w:tab w:val="left" w:pos="5580"/>
        </w:tabs>
        <w:jc w:val="both"/>
        <w:rPr>
          <w:rFonts w:ascii="Arial Narrow" w:hAnsi="Arial Narrow"/>
          <w:color w:val="auto"/>
          <w:sz w:val="22"/>
          <w:szCs w:val="22"/>
        </w:rPr>
      </w:pPr>
      <w:r w:rsidRPr="00CB4E60">
        <w:rPr>
          <w:rFonts w:ascii="Arial Narrow" w:hAnsi="Arial Narrow"/>
          <w:color w:val="auto"/>
          <w:sz w:val="22"/>
          <w:szCs w:val="22"/>
        </w:rPr>
        <w:t>7.2</w:t>
      </w:r>
      <w:r w:rsidRPr="00CB4E60">
        <w:rPr>
          <w:rFonts w:ascii="Arial Narrow" w:hAnsi="Arial Narrow"/>
          <w:color w:val="auto"/>
          <w:sz w:val="22"/>
          <w:szCs w:val="22"/>
        </w:rPr>
        <w:tab/>
      </w:r>
      <w:r w:rsidR="007A20A1" w:rsidRPr="00CB4E60">
        <w:rPr>
          <w:rFonts w:ascii="Arial Narrow" w:hAnsi="Arial Narrow"/>
          <w:color w:val="auto"/>
          <w:sz w:val="22"/>
          <w:szCs w:val="22"/>
        </w:rPr>
        <w:t>Nepremičninska družba mora ustrezno varovati tudi interese tretje osebe, ki jo je spravila v stik z naročiteljem zaradi pogajanj o pogodbi, katere predmet je nepremičnina, in ravnati nepristransko, razen kadar na podlagi izrecnega dogovora z naročiteljem zastopa samo naročiteljeve interese. Kadar nepremičninska družba na podlagi dogovora z naročiteljem oziroma investitorjem pri posredovanju zastopa izključno naročiteljeve interese, mora  tretjo osebo, s katero je naročitelja spravila v stik, jasno in pisno opozoriti, da nastopa v vlogi zastopnika in ne posrednika.</w:t>
      </w:r>
    </w:p>
    <w:p w14:paraId="119DAF62" w14:textId="77777777" w:rsidR="007A20A1" w:rsidRPr="00CB4E60" w:rsidRDefault="00FF0EA5" w:rsidP="00FF0EA5">
      <w:pPr>
        <w:tabs>
          <w:tab w:val="left" w:pos="360"/>
          <w:tab w:val="left" w:pos="5220"/>
          <w:tab w:val="left" w:pos="5400"/>
          <w:tab w:val="left" w:pos="5580"/>
        </w:tabs>
        <w:jc w:val="both"/>
        <w:rPr>
          <w:rFonts w:ascii="Arial Narrow" w:hAnsi="Arial Narrow"/>
          <w:color w:val="auto"/>
          <w:sz w:val="22"/>
          <w:szCs w:val="22"/>
        </w:rPr>
      </w:pPr>
      <w:r w:rsidRPr="00CB4E60">
        <w:rPr>
          <w:rFonts w:ascii="Arial Narrow" w:hAnsi="Arial Narrow"/>
          <w:color w:val="auto"/>
          <w:sz w:val="22"/>
          <w:szCs w:val="22"/>
        </w:rPr>
        <w:t>7.3</w:t>
      </w:r>
      <w:r w:rsidRPr="00CB4E60">
        <w:rPr>
          <w:rFonts w:ascii="Arial Narrow" w:hAnsi="Arial Narrow"/>
          <w:color w:val="auto"/>
          <w:sz w:val="22"/>
          <w:szCs w:val="22"/>
        </w:rPr>
        <w:tab/>
      </w:r>
      <w:r w:rsidR="007A20A1" w:rsidRPr="00CB4E60">
        <w:rPr>
          <w:rFonts w:ascii="Arial Narrow" w:hAnsi="Arial Narrow"/>
          <w:color w:val="auto"/>
          <w:sz w:val="22"/>
          <w:szCs w:val="22"/>
        </w:rPr>
        <w:t xml:space="preserve">Kadar nepremičninska družba opravlja storitve posredovanja za naročitelja, ki želi ostati anonimen, nepremičninska družba ni zavezana tretji osebi, ki bi z naročiteljem želela skleniti pravni posel, izdati identitete naročitelja vse do sklenitve pogodbe, katere predmet je nepremičnina.   </w:t>
      </w:r>
    </w:p>
    <w:p w14:paraId="119DAF63" w14:textId="77777777" w:rsidR="007A20A1" w:rsidRPr="00CB4E60" w:rsidRDefault="007A20A1">
      <w:pPr>
        <w:jc w:val="both"/>
        <w:rPr>
          <w:rFonts w:ascii="Arial Narrow" w:hAnsi="Arial Narrow"/>
          <w:color w:val="auto"/>
          <w:sz w:val="22"/>
          <w:szCs w:val="22"/>
        </w:rPr>
      </w:pPr>
    </w:p>
    <w:p w14:paraId="119DAF64" w14:textId="77777777" w:rsidR="00975281" w:rsidRPr="00CB4E60" w:rsidRDefault="00975281" w:rsidP="00975281">
      <w:pPr>
        <w:tabs>
          <w:tab w:val="left" w:pos="360"/>
          <w:tab w:val="left" w:pos="5220"/>
          <w:tab w:val="left" w:pos="5400"/>
          <w:tab w:val="left" w:pos="5580"/>
        </w:tabs>
        <w:jc w:val="both"/>
        <w:rPr>
          <w:rFonts w:ascii="Arial Narrow" w:hAnsi="Arial Narrow"/>
          <w:b/>
          <w:color w:val="auto"/>
          <w:sz w:val="22"/>
          <w:szCs w:val="22"/>
        </w:rPr>
      </w:pPr>
      <w:r w:rsidRPr="00CB4E60">
        <w:rPr>
          <w:rFonts w:ascii="Arial Narrow" w:hAnsi="Arial Narrow"/>
          <w:b/>
          <w:color w:val="auto"/>
          <w:sz w:val="22"/>
          <w:szCs w:val="22"/>
        </w:rPr>
        <w:t>8.</w:t>
      </w:r>
      <w:r w:rsidRPr="00CB4E60">
        <w:rPr>
          <w:rFonts w:ascii="Arial Narrow" w:hAnsi="Arial Narrow"/>
          <w:b/>
          <w:color w:val="auto"/>
          <w:sz w:val="22"/>
          <w:szCs w:val="22"/>
        </w:rPr>
        <w:tab/>
      </w:r>
      <w:r w:rsidR="007A20A1" w:rsidRPr="00CB4E60">
        <w:rPr>
          <w:rFonts w:ascii="Arial Narrow" w:hAnsi="Arial Narrow"/>
          <w:b/>
          <w:color w:val="auto"/>
          <w:sz w:val="22"/>
          <w:szCs w:val="22"/>
        </w:rPr>
        <w:t>FIDUCIARNI RAČUN</w:t>
      </w:r>
    </w:p>
    <w:p w14:paraId="119DAF65" w14:textId="77777777" w:rsidR="007A20A1" w:rsidRPr="00CB4E60" w:rsidRDefault="00975281">
      <w:pPr>
        <w:tabs>
          <w:tab w:val="left" w:pos="360"/>
          <w:tab w:val="left" w:pos="5220"/>
          <w:tab w:val="left" w:pos="5400"/>
          <w:tab w:val="left" w:pos="5580"/>
        </w:tabs>
        <w:jc w:val="both"/>
        <w:rPr>
          <w:rFonts w:ascii="Arial Narrow" w:hAnsi="Arial Narrow"/>
          <w:color w:val="auto"/>
          <w:sz w:val="22"/>
          <w:szCs w:val="22"/>
        </w:rPr>
      </w:pPr>
      <w:r w:rsidRPr="00CB4E60">
        <w:rPr>
          <w:rFonts w:ascii="Arial Narrow" w:hAnsi="Arial Narrow"/>
          <w:color w:val="auto"/>
          <w:sz w:val="22"/>
          <w:szCs w:val="22"/>
        </w:rPr>
        <w:t>8.1</w:t>
      </w:r>
      <w:r w:rsidRPr="00CB4E60">
        <w:rPr>
          <w:rFonts w:ascii="Arial Narrow" w:hAnsi="Arial Narrow"/>
          <w:color w:val="auto"/>
          <w:sz w:val="22"/>
          <w:szCs w:val="22"/>
        </w:rPr>
        <w:tab/>
      </w:r>
      <w:r w:rsidR="007A20A1" w:rsidRPr="00CB4E60">
        <w:rPr>
          <w:rFonts w:ascii="Arial Narrow" w:hAnsi="Arial Narrow"/>
          <w:color w:val="auto"/>
          <w:sz w:val="22"/>
          <w:szCs w:val="22"/>
        </w:rPr>
        <w:t xml:space="preserve">Nepremičninska družba sme sprejeti od naročnika ali tretje osebe v zvezi z izvedbo </w:t>
      </w:r>
      <w:r w:rsidR="00DF0513" w:rsidRPr="00CB4E60">
        <w:rPr>
          <w:rFonts w:ascii="Arial Narrow" w:hAnsi="Arial Narrow"/>
          <w:color w:val="auto"/>
          <w:sz w:val="22"/>
          <w:szCs w:val="22"/>
        </w:rPr>
        <w:t>pogodbe, katere predmet je nepremičnina,</w:t>
      </w:r>
      <w:r w:rsidR="007A20A1" w:rsidRPr="00CB4E60">
        <w:rPr>
          <w:rFonts w:ascii="Arial Narrow" w:hAnsi="Arial Narrow"/>
          <w:color w:val="auto"/>
          <w:sz w:val="22"/>
          <w:szCs w:val="22"/>
        </w:rPr>
        <w:t xml:space="preserve"> v hrambo denarna sredstva, če ima z banko sklenjeno pogodbo o vodenju fiduciarnega računa in če jo naročitelj ali tretja oseba za to pisno pooblasti. </w:t>
      </w:r>
    </w:p>
    <w:p w14:paraId="119DAF66" w14:textId="77777777" w:rsidR="00C7696D" w:rsidRPr="00CB4E60" w:rsidRDefault="00C7696D">
      <w:pPr>
        <w:tabs>
          <w:tab w:val="left" w:pos="360"/>
          <w:tab w:val="left" w:pos="5220"/>
          <w:tab w:val="left" w:pos="5400"/>
          <w:tab w:val="left" w:pos="5580"/>
        </w:tabs>
        <w:jc w:val="both"/>
        <w:rPr>
          <w:rFonts w:ascii="Arial Narrow" w:hAnsi="Arial Narrow"/>
          <w:b/>
          <w:color w:val="auto"/>
          <w:sz w:val="22"/>
          <w:szCs w:val="22"/>
        </w:rPr>
      </w:pPr>
    </w:p>
    <w:p w14:paraId="119DAF67" w14:textId="77777777" w:rsidR="00C7696D" w:rsidRPr="00CB4E60" w:rsidRDefault="00C7696D" w:rsidP="00C7696D">
      <w:pPr>
        <w:tabs>
          <w:tab w:val="left" w:pos="360"/>
          <w:tab w:val="left" w:pos="5220"/>
          <w:tab w:val="left" w:pos="5400"/>
          <w:tab w:val="left" w:pos="5580"/>
        </w:tabs>
        <w:jc w:val="both"/>
        <w:rPr>
          <w:rFonts w:ascii="Arial Narrow" w:hAnsi="Arial Narrow"/>
          <w:b/>
          <w:color w:val="auto"/>
          <w:sz w:val="22"/>
          <w:szCs w:val="22"/>
        </w:rPr>
      </w:pPr>
      <w:r w:rsidRPr="00CB4E60">
        <w:rPr>
          <w:rFonts w:ascii="Arial Narrow" w:hAnsi="Arial Narrow"/>
          <w:b/>
          <w:color w:val="auto"/>
          <w:sz w:val="22"/>
          <w:szCs w:val="22"/>
        </w:rPr>
        <w:t>9.</w:t>
      </w:r>
      <w:r w:rsidRPr="00CB4E60">
        <w:rPr>
          <w:rFonts w:ascii="Arial Narrow" w:hAnsi="Arial Narrow"/>
          <w:b/>
          <w:color w:val="auto"/>
          <w:sz w:val="22"/>
          <w:szCs w:val="22"/>
        </w:rPr>
        <w:tab/>
      </w:r>
      <w:r w:rsidR="007A20A1" w:rsidRPr="00806B3C">
        <w:rPr>
          <w:rFonts w:ascii="Arial Narrow" w:hAnsi="Arial Narrow"/>
          <w:b/>
          <w:color w:val="auto"/>
          <w:sz w:val="22"/>
          <w:szCs w:val="22"/>
        </w:rPr>
        <w:t>ZAVAROVANJE</w:t>
      </w:r>
      <w:r w:rsidR="007A20A1" w:rsidRPr="00CB4E60">
        <w:rPr>
          <w:rFonts w:ascii="Arial Narrow" w:hAnsi="Arial Narrow"/>
          <w:b/>
          <w:color w:val="auto"/>
          <w:sz w:val="22"/>
          <w:szCs w:val="22"/>
        </w:rPr>
        <w:t xml:space="preserve"> ODGOVORNOSTI ZA ŠKODO</w:t>
      </w:r>
    </w:p>
    <w:p w14:paraId="119DAF68" w14:textId="77777777" w:rsidR="007A20A1" w:rsidRPr="00CB4E60" w:rsidRDefault="00883D2C" w:rsidP="00C7696D">
      <w:pPr>
        <w:tabs>
          <w:tab w:val="left" w:pos="360"/>
          <w:tab w:val="left" w:pos="5220"/>
          <w:tab w:val="left" w:pos="5400"/>
          <w:tab w:val="left" w:pos="5580"/>
        </w:tabs>
        <w:jc w:val="both"/>
        <w:rPr>
          <w:rFonts w:ascii="Arial Narrow" w:hAnsi="Arial Narrow"/>
          <w:color w:val="auto"/>
          <w:sz w:val="22"/>
          <w:szCs w:val="22"/>
        </w:rPr>
      </w:pPr>
      <w:r w:rsidRPr="00CB4E60">
        <w:rPr>
          <w:rFonts w:ascii="Arial Narrow" w:hAnsi="Arial Narrow"/>
          <w:color w:val="auto"/>
          <w:sz w:val="22"/>
          <w:szCs w:val="22"/>
        </w:rPr>
        <w:t>9.1</w:t>
      </w:r>
      <w:r w:rsidRPr="00CB4E60">
        <w:rPr>
          <w:rFonts w:ascii="Arial Narrow" w:hAnsi="Arial Narrow"/>
          <w:color w:val="auto"/>
          <w:sz w:val="22"/>
          <w:szCs w:val="22"/>
        </w:rPr>
        <w:tab/>
      </w:r>
      <w:r w:rsidR="007A20A1" w:rsidRPr="00CB4E60">
        <w:rPr>
          <w:rFonts w:ascii="Arial Narrow" w:hAnsi="Arial Narrow"/>
          <w:color w:val="auto"/>
          <w:sz w:val="22"/>
          <w:szCs w:val="22"/>
        </w:rPr>
        <w:t xml:space="preserve">Nepremičninska družba ima zavarovano </w:t>
      </w:r>
      <w:r w:rsidR="00562A2B">
        <w:rPr>
          <w:rFonts w:ascii="Arial Narrow" w:hAnsi="Arial Narrow"/>
          <w:color w:val="auto"/>
          <w:sz w:val="22"/>
          <w:szCs w:val="22"/>
        </w:rPr>
        <w:t xml:space="preserve">poklicno </w:t>
      </w:r>
      <w:r w:rsidR="007A20A1" w:rsidRPr="00CB4E60">
        <w:rPr>
          <w:rFonts w:ascii="Arial Narrow" w:hAnsi="Arial Narrow"/>
          <w:color w:val="auto"/>
          <w:sz w:val="22"/>
          <w:szCs w:val="22"/>
        </w:rPr>
        <w:t xml:space="preserve">odgovornost za škodo. Zavarovanje krije odgovornost za škodo, ki bi utegnila nastati naročitelju ali tretji osebi s kršitvijo pogodbe o posredovanju v prometu z nepremičninami na ozemlju Republike Slovenije. Naziv zavarovalnice, številka zavarovalne police ter zavarovalna vsota so navedeni v pogodbi o posredovanju. </w:t>
      </w:r>
    </w:p>
    <w:p w14:paraId="119DAF69" w14:textId="77777777" w:rsidR="007A20A1" w:rsidRPr="00CB4E60" w:rsidRDefault="007A20A1">
      <w:pPr>
        <w:jc w:val="both"/>
        <w:rPr>
          <w:rFonts w:ascii="Arial Narrow" w:hAnsi="Arial Narrow"/>
          <w:color w:val="auto"/>
          <w:sz w:val="22"/>
          <w:szCs w:val="22"/>
        </w:rPr>
      </w:pPr>
    </w:p>
    <w:p w14:paraId="119DAF6A" w14:textId="77777777" w:rsidR="00883D2C" w:rsidRPr="00CB4E60" w:rsidRDefault="00883D2C" w:rsidP="00883D2C">
      <w:pPr>
        <w:tabs>
          <w:tab w:val="left" w:pos="360"/>
          <w:tab w:val="left" w:pos="5220"/>
          <w:tab w:val="left" w:pos="5400"/>
          <w:tab w:val="left" w:pos="5580"/>
        </w:tabs>
        <w:jc w:val="both"/>
        <w:rPr>
          <w:rFonts w:ascii="Arial Narrow" w:hAnsi="Arial Narrow"/>
          <w:b/>
          <w:color w:val="auto"/>
          <w:sz w:val="22"/>
          <w:szCs w:val="22"/>
        </w:rPr>
      </w:pPr>
      <w:r w:rsidRPr="00CB4E60">
        <w:rPr>
          <w:rFonts w:ascii="Arial Narrow" w:hAnsi="Arial Narrow"/>
          <w:b/>
          <w:color w:val="auto"/>
          <w:sz w:val="22"/>
          <w:szCs w:val="22"/>
        </w:rPr>
        <w:t>10.</w:t>
      </w:r>
      <w:r w:rsidRPr="00CB4E60">
        <w:rPr>
          <w:rFonts w:ascii="Arial Narrow" w:hAnsi="Arial Narrow"/>
          <w:b/>
          <w:color w:val="auto"/>
          <w:sz w:val="22"/>
          <w:szCs w:val="22"/>
        </w:rPr>
        <w:tab/>
        <w:t xml:space="preserve">  </w:t>
      </w:r>
      <w:r w:rsidR="007A20A1" w:rsidRPr="00CB4E60">
        <w:rPr>
          <w:rFonts w:ascii="Arial Narrow" w:hAnsi="Arial Narrow"/>
          <w:b/>
          <w:color w:val="auto"/>
          <w:sz w:val="22"/>
          <w:szCs w:val="22"/>
        </w:rPr>
        <w:t>EKSKLUZIVNA POGODBA O POSREDOVANJU</w:t>
      </w:r>
    </w:p>
    <w:p w14:paraId="119DAF6B" w14:textId="77777777" w:rsidR="007A20A1" w:rsidRPr="00CB4E60" w:rsidRDefault="00883D2C" w:rsidP="00883D2C">
      <w:pPr>
        <w:tabs>
          <w:tab w:val="left" w:pos="360"/>
          <w:tab w:val="left" w:pos="5220"/>
          <w:tab w:val="left" w:pos="5400"/>
          <w:tab w:val="left" w:pos="5580"/>
        </w:tabs>
        <w:jc w:val="both"/>
        <w:rPr>
          <w:rFonts w:ascii="Arial Narrow" w:hAnsi="Arial Narrow"/>
          <w:color w:val="auto"/>
          <w:sz w:val="22"/>
          <w:szCs w:val="22"/>
        </w:rPr>
      </w:pPr>
      <w:r w:rsidRPr="00CB4E60">
        <w:rPr>
          <w:rFonts w:ascii="Arial Narrow" w:hAnsi="Arial Narrow"/>
          <w:color w:val="auto"/>
          <w:sz w:val="22"/>
          <w:szCs w:val="22"/>
        </w:rPr>
        <w:t>10.1</w:t>
      </w:r>
      <w:r w:rsidR="007A20A1" w:rsidRPr="00CB4E60">
        <w:rPr>
          <w:rFonts w:ascii="Arial Narrow" w:hAnsi="Arial Narrow"/>
          <w:color w:val="auto"/>
          <w:sz w:val="22"/>
          <w:szCs w:val="22"/>
        </w:rPr>
        <w:t>. V primeru</w:t>
      </w:r>
      <w:r w:rsidR="0084011F" w:rsidRPr="00CB4E60">
        <w:rPr>
          <w:rFonts w:ascii="Arial Narrow" w:hAnsi="Arial Narrow"/>
          <w:color w:val="auto"/>
          <w:sz w:val="22"/>
          <w:szCs w:val="22"/>
        </w:rPr>
        <w:t>, da</w:t>
      </w:r>
      <w:r w:rsidR="007A20A1" w:rsidRPr="00CB4E60">
        <w:rPr>
          <w:rFonts w:ascii="Arial Narrow" w:hAnsi="Arial Narrow"/>
          <w:color w:val="auto"/>
          <w:sz w:val="22"/>
          <w:szCs w:val="22"/>
        </w:rPr>
        <w:t xml:space="preserve"> </w:t>
      </w:r>
      <w:r w:rsidR="0084011F" w:rsidRPr="00CB4E60">
        <w:rPr>
          <w:rFonts w:ascii="Arial Narrow" w:hAnsi="Arial Narrow"/>
          <w:color w:val="auto"/>
          <w:sz w:val="22"/>
          <w:szCs w:val="22"/>
        </w:rPr>
        <w:t xml:space="preserve">naročitelj in </w:t>
      </w:r>
      <w:r w:rsidR="00562A2B">
        <w:rPr>
          <w:rFonts w:ascii="Arial Narrow" w:hAnsi="Arial Narrow"/>
          <w:color w:val="auto"/>
          <w:sz w:val="22"/>
          <w:szCs w:val="22"/>
        </w:rPr>
        <w:t>N</w:t>
      </w:r>
      <w:r w:rsidR="00562A2B" w:rsidRPr="00CB4E60">
        <w:rPr>
          <w:rFonts w:ascii="Arial Narrow" w:hAnsi="Arial Narrow"/>
          <w:color w:val="auto"/>
          <w:sz w:val="22"/>
          <w:szCs w:val="22"/>
        </w:rPr>
        <w:t xml:space="preserve">epremičninska </w:t>
      </w:r>
      <w:r w:rsidR="0084011F" w:rsidRPr="00CB4E60">
        <w:rPr>
          <w:rFonts w:ascii="Arial Narrow" w:hAnsi="Arial Narrow"/>
          <w:color w:val="auto"/>
          <w:sz w:val="22"/>
          <w:szCs w:val="22"/>
        </w:rPr>
        <w:t>družba skleneta ekskluzivno pogodbo o posredovanju</w:t>
      </w:r>
      <w:r w:rsidR="008D0E74">
        <w:rPr>
          <w:rFonts w:ascii="Arial Narrow" w:hAnsi="Arial Narrow"/>
          <w:color w:val="auto"/>
          <w:sz w:val="22"/>
          <w:szCs w:val="22"/>
        </w:rPr>
        <w:t xml:space="preserve"> za določeno nepremičnino</w:t>
      </w:r>
      <w:r w:rsidR="0084011F" w:rsidRPr="00CB4E60">
        <w:rPr>
          <w:rFonts w:ascii="Arial Narrow" w:hAnsi="Arial Narrow"/>
          <w:color w:val="auto"/>
          <w:sz w:val="22"/>
          <w:szCs w:val="22"/>
        </w:rPr>
        <w:t xml:space="preserve">, </w:t>
      </w:r>
      <w:r w:rsidR="007A20A1" w:rsidRPr="00CB4E60">
        <w:rPr>
          <w:rFonts w:ascii="Arial Narrow" w:hAnsi="Arial Narrow"/>
          <w:color w:val="auto"/>
          <w:sz w:val="22"/>
          <w:szCs w:val="22"/>
        </w:rPr>
        <w:t xml:space="preserve">naročitelj v času veljavnosti pogodbe v zvezi z isto nepremičnino ne sme skleniti pogodbe o posredovanju </w:t>
      </w:r>
      <w:r w:rsidR="00562A2B">
        <w:rPr>
          <w:rFonts w:ascii="Arial Narrow" w:hAnsi="Arial Narrow"/>
          <w:color w:val="auto"/>
          <w:sz w:val="22"/>
          <w:szCs w:val="22"/>
        </w:rPr>
        <w:t>s</w:t>
      </w:r>
      <w:r w:rsidR="007A20A1" w:rsidRPr="00CB4E60">
        <w:rPr>
          <w:rFonts w:ascii="Arial Narrow" w:hAnsi="Arial Narrow"/>
          <w:color w:val="auto"/>
          <w:sz w:val="22"/>
          <w:szCs w:val="22"/>
        </w:rPr>
        <w:t xml:space="preserve"> </w:t>
      </w:r>
      <w:r w:rsidR="00562A2B">
        <w:rPr>
          <w:rFonts w:ascii="Arial Narrow" w:hAnsi="Arial Narrow"/>
          <w:color w:val="auto"/>
          <w:sz w:val="22"/>
          <w:szCs w:val="22"/>
        </w:rPr>
        <w:t>konkurenčno</w:t>
      </w:r>
      <w:r w:rsidR="00562A2B" w:rsidRPr="00CB4E60">
        <w:rPr>
          <w:rFonts w:ascii="Arial Narrow" w:hAnsi="Arial Narrow"/>
          <w:color w:val="auto"/>
          <w:sz w:val="22"/>
          <w:szCs w:val="22"/>
        </w:rPr>
        <w:t xml:space="preserve"> </w:t>
      </w:r>
      <w:r w:rsidR="007A20A1" w:rsidRPr="00CB4E60">
        <w:rPr>
          <w:rFonts w:ascii="Arial Narrow" w:hAnsi="Arial Narrow"/>
          <w:color w:val="auto"/>
          <w:sz w:val="22"/>
          <w:szCs w:val="22"/>
        </w:rPr>
        <w:t>nepremičninsko družbo</w:t>
      </w:r>
      <w:r w:rsidR="008153E3" w:rsidRPr="00CB4E60">
        <w:rPr>
          <w:rFonts w:ascii="Arial Narrow" w:hAnsi="Arial Narrow"/>
          <w:color w:val="auto"/>
          <w:sz w:val="22"/>
          <w:szCs w:val="22"/>
        </w:rPr>
        <w:t xml:space="preserve"> </w:t>
      </w:r>
      <w:r w:rsidR="001D28E3">
        <w:rPr>
          <w:rFonts w:ascii="Arial Narrow" w:hAnsi="Arial Narrow"/>
          <w:color w:val="auto"/>
          <w:sz w:val="22"/>
          <w:szCs w:val="22"/>
        </w:rPr>
        <w:t>ali</w:t>
      </w:r>
      <w:r w:rsidR="001D28E3" w:rsidRPr="00CB4E60">
        <w:rPr>
          <w:rFonts w:ascii="Arial Narrow" w:hAnsi="Arial Narrow"/>
          <w:color w:val="auto"/>
          <w:sz w:val="22"/>
          <w:szCs w:val="22"/>
        </w:rPr>
        <w:t xml:space="preserve"> </w:t>
      </w:r>
      <w:r w:rsidR="008153E3" w:rsidRPr="00CB4E60">
        <w:rPr>
          <w:rFonts w:ascii="Arial Narrow" w:hAnsi="Arial Narrow"/>
          <w:color w:val="auto"/>
          <w:sz w:val="22"/>
          <w:szCs w:val="22"/>
        </w:rPr>
        <w:t>preko</w:t>
      </w:r>
      <w:r w:rsidR="007A20A1" w:rsidRPr="00CB4E60">
        <w:rPr>
          <w:rFonts w:ascii="Arial Narrow" w:hAnsi="Arial Narrow"/>
          <w:color w:val="auto"/>
          <w:sz w:val="22"/>
          <w:szCs w:val="22"/>
        </w:rPr>
        <w:t xml:space="preserve"> kogarkoli tretjega oglaševati ali prodajati iste nepremičnine. </w:t>
      </w:r>
    </w:p>
    <w:p w14:paraId="119DAF6C" w14:textId="77777777" w:rsidR="007A20A1" w:rsidRPr="00CB4E60" w:rsidRDefault="007A20A1">
      <w:pPr>
        <w:jc w:val="both"/>
        <w:rPr>
          <w:rFonts w:ascii="Arial Narrow" w:hAnsi="Arial Narrow"/>
          <w:color w:val="auto"/>
          <w:sz w:val="22"/>
          <w:szCs w:val="22"/>
        </w:rPr>
      </w:pPr>
    </w:p>
    <w:p w14:paraId="119DAF6D" w14:textId="77777777" w:rsidR="007A20A1" w:rsidRPr="00CB4E60" w:rsidRDefault="005E5686" w:rsidP="005E5686">
      <w:pPr>
        <w:tabs>
          <w:tab w:val="left" w:pos="360"/>
          <w:tab w:val="left" w:pos="5220"/>
          <w:tab w:val="left" w:pos="5400"/>
          <w:tab w:val="left" w:pos="5580"/>
        </w:tabs>
        <w:jc w:val="both"/>
        <w:rPr>
          <w:rFonts w:ascii="Arial Narrow" w:hAnsi="Arial Narrow"/>
          <w:b/>
          <w:color w:val="auto"/>
          <w:sz w:val="22"/>
          <w:szCs w:val="22"/>
        </w:rPr>
      </w:pPr>
      <w:r w:rsidRPr="00CB4E60">
        <w:rPr>
          <w:rFonts w:ascii="Arial Narrow" w:hAnsi="Arial Narrow"/>
          <w:b/>
          <w:color w:val="auto"/>
          <w:sz w:val="22"/>
          <w:szCs w:val="22"/>
        </w:rPr>
        <w:t>11.</w:t>
      </w:r>
      <w:r w:rsidRPr="00CB4E60">
        <w:rPr>
          <w:rFonts w:ascii="Arial Narrow" w:hAnsi="Arial Narrow"/>
          <w:b/>
          <w:color w:val="auto"/>
          <w:sz w:val="22"/>
          <w:szCs w:val="22"/>
        </w:rPr>
        <w:tab/>
      </w:r>
      <w:r w:rsidR="00CD3EFB" w:rsidRPr="00CB4E60">
        <w:rPr>
          <w:rFonts w:ascii="Arial Narrow" w:hAnsi="Arial Narrow"/>
          <w:b/>
          <w:color w:val="auto"/>
          <w:sz w:val="22"/>
          <w:szCs w:val="22"/>
        </w:rPr>
        <w:t xml:space="preserve">  </w:t>
      </w:r>
      <w:r w:rsidR="007A20A1" w:rsidRPr="00CB4E60">
        <w:rPr>
          <w:rFonts w:ascii="Arial Narrow" w:hAnsi="Arial Narrow"/>
          <w:b/>
          <w:color w:val="auto"/>
          <w:sz w:val="22"/>
          <w:szCs w:val="22"/>
        </w:rPr>
        <w:t xml:space="preserve">PRENOS STORITEV POSREDOVANJA </w:t>
      </w:r>
    </w:p>
    <w:p w14:paraId="119DAF6E" w14:textId="77777777" w:rsidR="00CA2115" w:rsidRDefault="00CD3EFB">
      <w:pPr>
        <w:jc w:val="both"/>
        <w:rPr>
          <w:rFonts w:ascii="Arial Narrow" w:hAnsi="Arial Narrow"/>
          <w:color w:val="auto"/>
          <w:sz w:val="22"/>
          <w:szCs w:val="22"/>
        </w:rPr>
      </w:pPr>
      <w:r w:rsidRPr="00CB4E60">
        <w:rPr>
          <w:rFonts w:ascii="Arial Narrow" w:hAnsi="Arial Narrow"/>
          <w:color w:val="auto"/>
          <w:sz w:val="22"/>
          <w:szCs w:val="22"/>
        </w:rPr>
        <w:t xml:space="preserve">11.1 </w:t>
      </w:r>
      <w:r w:rsidR="007A20A1" w:rsidRPr="00CB4E60">
        <w:rPr>
          <w:rFonts w:ascii="Arial Narrow" w:hAnsi="Arial Narrow"/>
          <w:color w:val="auto"/>
          <w:sz w:val="22"/>
          <w:szCs w:val="22"/>
        </w:rPr>
        <w:t xml:space="preserve">Nepremičninska družba lahko </w:t>
      </w:r>
      <w:r w:rsidR="00905010" w:rsidRPr="00CB4E60">
        <w:rPr>
          <w:rFonts w:ascii="Arial Narrow" w:hAnsi="Arial Narrow"/>
          <w:color w:val="auto"/>
          <w:sz w:val="22"/>
          <w:szCs w:val="22"/>
        </w:rPr>
        <w:t xml:space="preserve">po dogovoru z naročnikom </w:t>
      </w:r>
      <w:r w:rsidR="007A20A1" w:rsidRPr="00CB4E60">
        <w:rPr>
          <w:rFonts w:ascii="Arial Narrow" w:hAnsi="Arial Narrow"/>
          <w:color w:val="auto"/>
          <w:sz w:val="22"/>
          <w:szCs w:val="22"/>
        </w:rPr>
        <w:t>prenese storit</w:t>
      </w:r>
      <w:r w:rsidR="00905010" w:rsidRPr="00CB4E60">
        <w:rPr>
          <w:rFonts w:ascii="Arial Narrow" w:hAnsi="Arial Narrow"/>
          <w:color w:val="auto"/>
          <w:sz w:val="22"/>
          <w:szCs w:val="22"/>
        </w:rPr>
        <w:t>ve</w:t>
      </w:r>
      <w:r w:rsidR="007A20A1" w:rsidRPr="00CB4E60">
        <w:rPr>
          <w:rFonts w:ascii="Arial Narrow" w:hAnsi="Arial Narrow"/>
          <w:color w:val="auto"/>
          <w:sz w:val="22"/>
          <w:szCs w:val="22"/>
        </w:rPr>
        <w:t xml:space="preserve"> posredovanja na druge nepremičninske družbe.</w:t>
      </w:r>
    </w:p>
    <w:p w14:paraId="119DAF6F" w14:textId="77777777" w:rsidR="00905010" w:rsidRPr="00CB4E60" w:rsidRDefault="00CA2115">
      <w:pPr>
        <w:jc w:val="both"/>
        <w:rPr>
          <w:rFonts w:ascii="Arial Narrow" w:hAnsi="Arial Narrow"/>
          <w:color w:val="auto"/>
          <w:sz w:val="22"/>
          <w:szCs w:val="22"/>
        </w:rPr>
      </w:pPr>
      <w:r>
        <w:rPr>
          <w:rFonts w:ascii="Arial Narrow" w:hAnsi="Arial Narrow"/>
          <w:color w:val="auto"/>
          <w:sz w:val="22"/>
          <w:szCs w:val="22"/>
        </w:rPr>
        <w:t xml:space="preserve">11.2 </w:t>
      </w:r>
      <w:r w:rsidRPr="00CA2115">
        <w:rPr>
          <w:rFonts w:ascii="Arial Narrow" w:hAnsi="Arial Narrow"/>
          <w:color w:val="auto"/>
          <w:sz w:val="22"/>
          <w:szCs w:val="22"/>
        </w:rPr>
        <w:t xml:space="preserve">V primeru </w:t>
      </w:r>
      <w:r>
        <w:rPr>
          <w:rFonts w:ascii="Arial Narrow" w:hAnsi="Arial Narrow"/>
          <w:color w:val="auto"/>
          <w:sz w:val="22"/>
          <w:szCs w:val="22"/>
        </w:rPr>
        <w:t>prenosa storit</w:t>
      </w:r>
      <w:r w:rsidR="00451D11">
        <w:rPr>
          <w:rFonts w:ascii="Arial Narrow" w:hAnsi="Arial Narrow"/>
          <w:color w:val="auto"/>
          <w:sz w:val="22"/>
          <w:szCs w:val="22"/>
        </w:rPr>
        <w:t>ev</w:t>
      </w:r>
      <w:r>
        <w:rPr>
          <w:rFonts w:ascii="Arial Narrow" w:hAnsi="Arial Narrow"/>
          <w:color w:val="auto"/>
          <w:sz w:val="22"/>
          <w:szCs w:val="22"/>
        </w:rPr>
        <w:t xml:space="preserve"> posredovanja na drugo nepremičninsko</w:t>
      </w:r>
      <w:r w:rsidR="00451D11">
        <w:rPr>
          <w:rFonts w:ascii="Arial Narrow" w:hAnsi="Arial Narrow"/>
          <w:color w:val="auto"/>
          <w:sz w:val="22"/>
          <w:szCs w:val="22"/>
        </w:rPr>
        <w:t xml:space="preserve"> družbo</w:t>
      </w:r>
      <w:r>
        <w:rPr>
          <w:rFonts w:ascii="Arial Narrow" w:hAnsi="Arial Narrow"/>
          <w:color w:val="auto"/>
          <w:sz w:val="22"/>
          <w:szCs w:val="22"/>
        </w:rPr>
        <w:t xml:space="preserve"> </w:t>
      </w:r>
      <w:r w:rsidRPr="00CA2115">
        <w:rPr>
          <w:rFonts w:ascii="Arial Narrow" w:hAnsi="Arial Narrow"/>
          <w:color w:val="auto"/>
          <w:sz w:val="22"/>
          <w:szCs w:val="22"/>
        </w:rPr>
        <w:t xml:space="preserve">ostane naročitelj v pogodbenem razmerju le z </w:t>
      </w:r>
      <w:r>
        <w:rPr>
          <w:rFonts w:ascii="Arial Narrow" w:hAnsi="Arial Narrow"/>
          <w:color w:val="auto"/>
          <w:sz w:val="22"/>
          <w:szCs w:val="22"/>
        </w:rPr>
        <w:t>N</w:t>
      </w:r>
      <w:r w:rsidRPr="00CA2115">
        <w:rPr>
          <w:rFonts w:ascii="Arial Narrow" w:hAnsi="Arial Narrow"/>
          <w:color w:val="auto"/>
          <w:sz w:val="22"/>
          <w:szCs w:val="22"/>
        </w:rPr>
        <w:t xml:space="preserve">epremičninsko družbo, s katero je sklenil pogodbo o posredovanju, </w:t>
      </w:r>
      <w:r>
        <w:rPr>
          <w:rFonts w:ascii="Arial Narrow" w:hAnsi="Arial Narrow"/>
          <w:color w:val="auto"/>
          <w:sz w:val="22"/>
          <w:szCs w:val="22"/>
        </w:rPr>
        <w:t>N</w:t>
      </w:r>
      <w:r w:rsidRPr="00CA2115">
        <w:rPr>
          <w:rFonts w:ascii="Arial Narrow" w:hAnsi="Arial Narrow"/>
          <w:color w:val="auto"/>
          <w:sz w:val="22"/>
          <w:szCs w:val="22"/>
        </w:rPr>
        <w:t>epremičninska družba pa mora naročitelju izročiti seznam nepremičninskih družb, na katere prenaša naročilo.</w:t>
      </w:r>
    </w:p>
    <w:p w14:paraId="119DAF70" w14:textId="77777777" w:rsidR="007A20A1" w:rsidRPr="00CB4E60" w:rsidRDefault="007A20A1">
      <w:pPr>
        <w:jc w:val="both"/>
        <w:rPr>
          <w:rFonts w:ascii="Arial Narrow" w:hAnsi="Arial Narrow"/>
          <w:color w:val="auto"/>
          <w:sz w:val="22"/>
          <w:szCs w:val="22"/>
        </w:rPr>
      </w:pPr>
    </w:p>
    <w:p w14:paraId="119DAF71" w14:textId="77777777" w:rsidR="007A20A1" w:rsidRPr="00CB4E60" w:rsidRDefault="00B437CA" w:rsidP="00B437CA">
      <w:pPr>
        <w:tabs>
          <w:tab w:val="left" w:pos="360"/>
          <w:tab w:val="left" w:pos="5220"/>
          <w:tab w:val="left" w:pos="5400"/>
          <w:tab w:val="left" w:pos="5580"/>
        </w:tabs>
        <w:jc w:val="both"/>
        <w:rPr>
          <w:rFonts w:ascii="Arial Narrow" w:hAnsi="Arial Narrow"/>
          <w:b/>
          <w:color w:val="auto"/>
          <w:sz w:val="22"/>
          <w:szCs w:val="22"/>
        </w:rPr>
      </w:pPr>
      <w:r w:rsidRPr="00CB4E60">
        <w:rPr>
          <w:rFonts w:ascii="Arial Narrow" w:hAnsi="Arial Narrow"/>
          <w:b/>
          <w:color w:val="auto"/>
          <w:sz w:val="22"/>
          <w:szCs w:val="22"/>
        </w:rPr>
        <w:t>12.</w:t>
      </w:r>
      <w:r w:rsidRPr="00CB4E60">
        <w:rPr>
          <w:rFonts w:ascii="Arial Narrow" w:hAnsi="Arial Narrow"/>
          <w:b/>
          <w:color w:val="auto"/>
          <w:sz w:val="22"/>
          <w:szCs w:val="22"/>
        </w:rPr>
        <w:tab/>
      </w:r>
      <w:r w:rsidR="00E5364A" w:rsidRPr="00CB4E60">
        <w:rPr>
          <w:rFonts w:ascii="Arial Narrow" w:hAnsi="Arial Narrow"/>
          <w:b/>
          <w:color w:val="auto"/>
          <w:sz w:val="22"/>
          <w:szCs w:val="22"/>
        </w:rPr>
        <w:t xml:space="preserve">  </w:t>
      </w:r>
      <w:r w:rsidR="007A20A1" w:rsidRPr="00CB4E60">
        <w:rPr>
          <w:rFonts w:ascii="Arial Narrow" w:hAnsi="Arial Narrow"/>
          <w:b/>
          <w:color w:val="auto"/>
          <w:sz w:val="22"/>
          <w:szCs w:val="22"/>
        </w:rPr>
        <w:t>DRUGE OBVEZNOSTI NAROČITELJA</w:t>
      </w:r>
    </w:p>
    <w:p w14:paraId="119DAF72" w14:textId="2F40409A" w:rsidR="00CD3EFB" w:rsidRPr="00CB4E60" w:rsidRDefault="00CD3EFB" w:rsidP="00CD3EFB">
      <w:pPr>
        <w:tabs>
          <w:tab w:val="left" w:pos="180"/>
        </w:tabs>
        <w:jc w:val="both"/>
        <w:rPr>
          <w:rFonts w:ascii="Arial Narrow" w:hAnsi="Arial Narrow"/>
          <w:color w:val="auto"/>
          <w:sz w:val="22"/>
          <w:szCs w:val="22"/>
        </w:rPr>
      </w:pPr>
      <w:r w:rsidRPr="00CB4E60">
        <w:rPr>
          <w:rFonts w:ascii="Arial Narrow" w:hAnsi="Arial Narrow" w:cs="Times New Roman"/>
          <w:color w:val="auto"/>
          <w:sz w:val="22"/>
          <w:szCs w:val="22"/>
        </w:rPr>
        <w:t xml:space="preserve">12.1  </w:t>
      </w:r>
      <w:r w:rsidR="007A20A1" w:rsidRPr="00CB4E60">
        <w:rPr>
          <w:rFonts w:ascii="Arial Narrow" w:hAnsi="Arial Narrow" w:cs="Times New Roman"/>
          <w:color w:val="auto"/>
          <w:sz w:val="22"/>
          <w:szCs w:val="22"/>
        </w:rPr>
        <w:t xml:space="preserve">Naročitelj </w:t>
      </w:r>
      <w:r w:rsidR="00C2743E">
        <w:rPr>
          <w:rFonts w:ascii="Arial Narrow" w:hAnsi="Arial Narrow"/>
          <w:color w:val="auto"/>
          <w:sz w:val="22"/>
          <w:szCs w:val="22"/>
        </w:rPr>
        <w:t>mora</w:t>
      </w:r>
      <w:r w:rsidR="00C2743E" w:rsidRPr="00CB4E60">
        <w:rPr>
          <w:rFonts w:ascii="Arial Narrow" w:hAnsi="Arial Narrow"/>
          <w:color w:val="auto"/>
          <w:sz w:val="22"/>
          <w:szCs w:val="22"/>
        </w:rPr>
        <w:t xml:space="preserve"> </w:t>
      </w:r>
      <w:r w:rsidR="007A20A1" w:rsidRPr="00CB4E60">
        <w:rPr>
          <w:rFonts w:ascii="Arial Narrow" w:hAnsi="Arial Narrow"/>
          <w:color w:val="auto"/>
          <w:sz w:val="22"/>
          <w:szCs w:val="22"/>
        </w:rPr>
        <w:t>nepremičninski družbi predloži</w:t>
      </w:r>
      <w:r w:rsidR="00C2743E">
        <w:rPr>
          <w:rFonts w:ascii="Arial Narrow" w:hAnsi="Arial Narrow"/>
          <w:color w:val="auto"/>
          <w:sz w:val="22"/>
          <w:szCs w:val="22"/>
        </w:rPr>
        <w:t>ti</w:t>
      </w:r>
      <w:r w:rsidR="007A20A1" w:rsidRPr="00CB4E60">
        <w:rPr>
          <w:rFonts w:ascii="Arial Narrow" w:hAnsi="Arial Narrow"/>
          <w:color w:val="auto"/>
          <w:sz w:val="22"/>
          <w:szCs w:val="22"/>
        </w:rPr>
        <w:t xml:space="preserve"> vso </w:t>
      </w:r>
      <w:r w:rsidR="00CC5AE3">
        <w:rPr>
          <w:rFonts w:ascii="Arial Narrow" w:hAnsi="Arial Narrow"/>
          <w:color w:val="auto"/>
          <w:sz w:val="22"/>
          <w:szCs w:val="22"/>
        </w:rPr>
        <w:t xml:space="preserve">razpoložljivo </w:t>
      </w:r>
      <w:r w:rsidR="007A20A1" w:rsidRPr="00CB4E60">
        <w:rPr>
          <w:rFonts w:ascii="Arial Narrow" w:hAnsi="Arial Narrow"/>
          <w:color w:val="auto"/>
          <w:sz w:val="22"/>
          <w:szCs w:val="22"/>
        </w:rPr>
        <w:t xml:space="preserve">dokumentacijo, ki se nanaša na nepremičnino, ki je </w:t>
      </w:r>
      <w:r w:rsidR="0096711C" w:rsidRPr="00CB4E60">
        <w:rPr>
          <w:rFonts w:ascii="Arial Narrow" w:hAnsi="Arial Narrow"/>
          <w:color w:val="auto"/>
          <w:sz w:val="22"/>
          <w:szCs w:val="22"/>
        </w:rPr>
        <w:t>predmet posredovanja</w:t>
      </w:r>
      <w:r w:rsidR="007A20A1" w:rsidRPr="00CB4E60">
        <w:rPr>
          <w:rFonts w:ascii="Arial Narrow" w:hAnsi="Arial Narrow"/>
          <w:color w:val="auto"/>
          <w:sz w:val="22"/>
          <w:szCs w:val="22"/>
        </w:rPr>
        <w:t xml:space="preserve"> (</w:t>
      </w:r>
      <w:r w:rsidRPr="00CB4E60">
        <w:rPr>
          <w:rFonts w:ascii="Arial Narrow" w:hAnsi="Arial Narrow"/>
          <w:color w:val="auto"/>
          <w:sz w:val="22"/>
          <w:szCs w:val="22"/>
        </w:rPr>
        <w:t>zlasti</w:t>
      </w:r>
      <w:r w:rsidR="007A20A1" w:rsidRPr="00CB4E60">
        <w:rPr>
          <w:rFonts w:ascii="Arial Narrow" w:hAnsi="Arial Narrow"/>
          <w:color w:val="auto"/>
          <w:sz w:val="22"/>
          <w:szCs w:val="22"/>
        </w:rPr>
        <w:t xml:space="preserve"> dokazila o lastništvu</w:t>
      </w:r>
      <w:r w:rsidR="00AE35FD">
        <w:rPr>
          <w:rFonts w:ascii="Arial Narrow" w:hAnsi="Arial Narrow"/>
          <w:color w:val="auto"/>
          <w:sz w:val="22"/>
          <w:szCs w:val="22"/>
        </w:rPr>
        <w:t xml:space="preserve">, </w:t>
      </w:r>
      <w:r w:rsidR="007A20A1" w:rsidRPr="00CB4E60">
        <w:rPr>
          <w:rFonts w:ascii="Arial Narrow" w:hAnsi="Arial Narrow"/>
          <w:color w:val="auto"/>
          <w:sz w:val="22"/>
          <w:szCs w:val="22"/>
        </w:rPr>
        <w:t xml:space="preserve">zemljiškoknjižni </w:t>
      </w:r>
      <w:r w:rsidR="00C2743E" w:rsidRPr="00CB4E60">
        <w:rPr>
          <w:rFonts w:ascii="Arial Narrow" w:hAnsi="Arial Narrow"/>
          <w:color w:val="auto"/>
          <w:sz w:val="22"/>
          <w:szCs w:val="22"/>
        </w:rPr>
        <w:t>izpis</w:t>
      </w:r>
      <w:r w:rsidR="00C2743E">
        <w:rPr>
          <w:rFonts w:ascii="Arial Narrow" w:hAnsi="Arial Narrow"/>
          <w:color w:val="auto"/>
          <w:sz w:val="22"/>
          <w:szCs w:val="22"/>
        </w:rPr>
        <w:t>ek,</w:t>
      </w:r>
      <w:r w:rsidR="007A20A1" w:rsidRPr="00CB4E60">
        <w:rPr>
          <w:rFonts w:ascii="Arial Narrow" w:hAnsi="Arial Narrow"/>
          <w:color w:val="auto"/>
          <w:sz w:val="22"/>
          <w:szCs w:val="22"/>
        </w:rPr>
        <w:t xml:space="preserve"> </w:t>
      </w:r>
      <w:r w:rsidR="00C2743E" w:rsidRPr="00CB4E60">
        <w:rPr>
          <w:rFonts w:ascii="Arial Narrow" w:hAnsi="Arial Narrow"/>
          <w:color w:val="auto"/>
          <w:sz w:val="22"/>
          <w:szCs w:val="22"/>
        </w:rPr>
        <w:t>pogod</w:t>
      </w:r>
      <w:r w:rsidR="00C2743E">
        <w:rPr>
          <w:rFonts w:ascii="Arial Narrow" w:hAnsi="Arial Narrow"/>
          <w:color w:val="auto"/>
          <w:sz w:val="22"/>
          <w:szCs w:val="22"/>
        </w:rPr>
        <w:t>be</w:t>
      </w:r>
      <w:r w:rsidR="007A20A1" w:rsidRPr="00CB4E60">
        <w:rPr>
          <w:rFonts w:ascii="Arial Narrow" w:hAnsi="Arial Narrow"/>
          <w:color w:val="auto"/>
          <w:sz w:val="22"/>
          <w:szCs w:val="22"/>
        </w:rPr>
        <w:t>, gradbeno dovoljenje, lokacijsko informacijo in vse ostale listine)</w:t>
      </w:r>
      <w:r w:rsidR="0096711C" w:rsidRPr="00CB4E60">
        <w:rPr>
          <w:rFonts w:ascii="Arial Narrow" w:hAnsi="Arial Narrow"/>
          <w:color w:val="auto"/>
          <w:sz w:val="22"/>
          <w:szCs w:val="22"/>
        </w:rPr>
        <w:t xml:space="preserve">. </w:t>
      </w:r>
    </w:p>
    <w:p w14:paraId="119DAF73" w14:textId="77777777" w:rsidR="007A20A1" w:rsidRPr="00CB4E60" w:rsidRDefault="00AD3144" w:rsidP="00CD3EFB">
      <w:pPr>
        <w:tabs>
          <w:tab w:val="left" w:pos="180"/>
        </w:tabs>
        <w:jc w:val="both"/>
        <w:rPr>
          <w:rFonts w:ascii="Arial Narrow" w:hAnsi="Arial Narrow"/>
          <w:color w:val="auto"/>
          <w:sz w:val="22"/>
          <w:szCs w:val="22"/>
        </w:rPr>
      </w:pPr>
      <w:r w:rsidRPr="00CB4E60">
        <w:rPr>
          <w:rFonts w:ascii="Arial Narrow" w:hAnsi="Arial Narrow" w:cs="Times New Roman"/>
          <w:color w:val="auto"/>
          <w:sz w:val="22"/>
          <w:szCs w:val="22"/>
        </w:rPr>
        <w:t>12.2</w:t>
      </w:r>
      <w:r w:rsidR="00CD3EFB" w:rsidRPr="00CB4E60">
        <w:rPr>
          <w:rFonts w:ascii="Arial Narrow" w:hAnsi="Arial Narrow" w:cs="Times New Roman"/>
          <w:color w:val="auto"/>
          <w:sz w:val="22"/>
          <w:szCs w:val="22"/>
        </w:rPr>
        <w:t xml:space="preserve">  </w:t>
      </w:r>
      <w:r w:rsidR="00CD3EFB" w:rsidRPr="00CB4E60">
        <w:rPr>
          <w:rFonts w:ascii="Arial Narrow" w:hAnsi="Arial Narrow"/>
          <w:color w:val="auto"/>
          <w:sz w:val="22"/>
          <w:szCs w:val="22"/>
        </w:rPr>
        <w:t xml:space="preserve">Naročitelj </w:t>
      </w:r>
      <w:r w:rsidR="007A20A1" w:rsidRPr="00CB4E60">
        <w:rPr>
          <w:rFonts w:ascii="Arial Narrow" w:hAnsi="Arial Narrow"/>
          <w:color w:val="auto"/>
          <w:sz w:val="22"/>
          <w:szCs w:val="22"/>
        </w:rPr>
        <w:t xml:space="preserve">jamči za resničnost, točnost in popolnost </w:t>
      </w:r>
      <w:r w:rsidRPr="00CB4E60">
        <w:rPr>
          <w:rFonts w:ascii="Arial Narrow" w:hAnsi="Arial Narrow"/>
          <w:color w:val="auto"/>
          <w:sz w:val="22"/>
          <w:szCs w:val="22"/>
        </w:rPr>
        <w:t>posredovanih</w:t>
      </w:r>
      <w:r w:rsidR="007A20A1" w:rsidRPr="00CB4E60">
        <w:rPr>
          <w:rFonts w:ascii="Arial Narrow" w:hAnsi="Arial Narrow"/>
          <w:color w:val="auto"/>
          <w:sz w:val="22"/>
          <w:szCs w:val="22"/>
        </w:rPr>
        <w:t xml:space="preserve"> podatkov o</w:t>
      </w:r>
      <w:r w:rsidR="00DF0513" w:rsidRPr="00CB4E60">
        <w:rPr>
          <w:rFonts w:ascii="Arial Narrow" w:hAnsi="Arial Narrow"/>
          <w:color w:val="auto"/>
          <w:sz w:val="22"/>
          <w:szCs w:val="22"/>
        </w:rPr>
        <w:t>ziroma dokumentacije.</w:t>
      </w:r>
    </w:p>
    <w:p w14:paraId="119DAF74" w14:textId="77777777" w:rsidR="007A20A1" w:rsidRPr="00CB4E60" w:rsidRDefault="00AD3144" w:rsidP="00CD3EFB">
      <w:pPr>
        <w:tabs>
          <w:tab w:val="left" w:pos="180"/>
        </w:tabs>
        <w:jc w:val="both"/>
        <w:rPr>
          <w:rFonts w:ascii="Arial Narrow" w:hAnsi="Arial Narrow"/>
          <w:color w:val="auto"/>
          <w:sz w:val="22"/>
          <w:szCs w:val="22"/>
        </w:rPr>
      </w:pPr>
      <w:r w:rsidRPr="00CB4E60">
        <w:rPr>
          <w:rFonts w:ascii="Arial Narrow" w:hAnsi="Arial Narrow" w:cs="Times New Roman"/>
          <w:color w:val="auto"/>
          <w:sz w:val="22"/>
          <w:szCs w:val="22"/>
        </w:rPr>
        <w:t>12.3</w:t>
      </w:r>
      <w:r w:rsidR="00CD3EFB" w:rsidRPr="00CB4E60">
        <w:rPr>
          <w:rFonts w:ascii="Arial Narrow" w:hAnsi="Arial Narrow" w:cs="Times New Roman"/>
          <w:color w:val="auto"/>
          <w:sz w:val="22"/>
          <w:szCs w:val="22"/>
        </w:rPr>
        <w:t xml:space="preserve">  </w:t>
      </w:r>
      <w:r w:rsidR="00CD3EFB" w:rsidRPr="00CB4E60">
        <w:rPr>
          <w:rFonts w:ascii="Arial Narrow" w:hAnsi="Arial Narrow"/>
          <w:color w:val="auto"/>
          <w:sz w:val="22"/>
          <w:szCs w:val="22"/>
        </w:rPr>
        <w:t xml:space="preserve">Naročitelj </w:t>
      </w:r>
      <w:r w:rsidR="00CC5AE3">
        <w:rPr>
          <w:rFonts w:ascii="Arial Narrow" w:hAnsi="Arial Narrow"/>
          <w:color w:val="auto"/>
          <w:sz w:val="22"/>
          <w:szCs w:val="22"/>
        </w:rPr>
        <w:t>mora</w:t>
      </w:r>
      <w:r w:rsidR="00CC5AE3" w:rsidRPr="00CB4E60">
        <w:rPr>
          <w:rFonts w:ascii="Arial Narrow" w:hAnsi="Arial Narrow"/>
          <w:color w:val="auto"/>
          <w:sz w:val="22"/>
          <w:szCs w:val="22"/>
        </w:rPr>
        <w:t xml:space="preserve"> </w:t>
      </w:r>
      <w:r w:rsidR="007A20A1" w:rsidRPr="00CB4E60">
        <w:rPr>
          <w:rFonts w:ascii="Arial Narrow" w:hAnsi="Arial Narrow"/>
          <w:color w:val="auto"/>
          <w:sz w:val="22"/>
          <w:szCs w:val="22"/>
        </w:rPr>
        <w:t>nemudoma, najkasneje pa v 8 (osmih) dneh od spremembe, pisno obvesti</w:t>
      </w:r>
      <w:r w:rsidR="00CC5AE3">
        <w:rPr>
          <w:rFonts w:ascii="Arial Narrow" w:hAnsi="Arial Narrow"/>
          <w:color w:val="auto"/>
          <w:sz w:val="22"/>
          <w:szCs w:val="22"/>
        </w:rPr>
        <w:t>ti N</w:t>
      </w:r>
      <w:r w:rsidR="00CC5AE3" w:rsidRPr="00CB4E60">
        <w:rPr>
          <w:rFonts w:ascii="Arial Narrow" w:hAnsi="Arial Narrow"/>
          <w:color w:val="auto"/>
          <w:sz w:val="22"/>
          <w:szCs w:val="22"/>
        </w:rPr>
        <w:t xml:space="preserve">epremičninsko </w:t>
      </w:r>
      <w:r w:rsidR="007A20A1" w:rsidRPr="00CB4E60">
        <w:rPr>
          <w:rFonts w:ascii="Arial Narrow" w:hAnsi="Arial Narrow"/>
          <w:color w:val="auto"/>
          <w:sz w:val="22"/>
          <w:szCs w:val="22"/>
        </w:rPr>
        <w:t>družbo o vsaki spremembi svojih interesov (</w:t>
      </w:r>
      <w:r w:rsidR="00CC5AE3" w:rsidRPr="00CB4E60">
        <w:rPr>
          <w:rFonts w:ascii="Arial Narrow" w:hAnsi="Arial Narrow"/>
          <w:color w:val="auto"/>
          <w:sz w:val="22"/>
          <w:szCs w:val="22"/>
        </w:rPr>
        <w:t>prodajn</w:t>
      </w:r>
      <w:r w:rsidR="00CC5AE3">
        <w:rPr>
          <w:rFonts w:ascii="Arial Narrow" w:hAnsi="Arial Narrow"/>
          <w:color w:val="auto"/>
          <w:sz w:val="22"/>
          <w:szCs w:val="22"/>
        </w:rPr>
        <w:t>a</w:t>
      </w:r>
      <w:r w:rsidR="00CC5AE3" w:rsidRPr="00CB4E60">
        <w:rPr>
          <w:rFonts w:ascii="Arial Narrow" w:hAnsi="Arial Narrow"/>
          <w:color w:val="auto"/>
          <w:sz w:val="22"/>
          <w:szCs w:val="22"/>
        </w:rPr>
        <w:t xml:space="preserve"> cen</w:t>
      </w:r>
      <w:r w:rsidR="00CC5AE3">
        <w:rPr>
          <w:rFonts w:ascii="Arial Narrow" w:hAnsi="Arial Narrow"/>
          <w:color w:val="auto"/>
          <w:sz w:val="22"/>
          <w:szCs w:val="22"/>
        </w:rPr>
        <w:t>a</w:t>
      </w:r>
      <w:r w:rsidR="007A20A1" w:rsidRPr="00CB4E60">
        <w:rPr>
          <w:rFonts w:ascii="Arial Narrow" w:hAnsi="Arial Narrow"/>
          <w:color w:val="auto"/>
          <w:sz w:val="22"/>
          <w:szCs w:val="22"/>
        </w:rPr>
        <w:t>, datum vseljivosti nepremičnine ipd.) ter o vsaki spremembi dejanskega a</w:t>
      </w:r>
      <w:r w:rsidRPr="00CB4E60">
        <w:rPr>
          <w:rFonts w:ascii="Arial Narrow" w:hAnsi="Arial Narrow"/>
          <w:color w:val="auto"/>
          <w:sz w:val="22"/>
          <w:szCs w:val="22"/>
        </w:rPr>
        <w:t>li pravnega stanja nepremičnine.</w:t>
      </w:r>
    </w:p>
    <w:p w14:paraId="119DAF75" w14:textId="77777777" w:rsidR="007A20A1" w:rsidRPr="00CB4E60" w:rsidRDefault="00AD3144" w:rsidP="00CD3EFB">
      <w:pPr>
        <w:tabs>
          <w:tab w:val="left" w:pos="180"/>
        </w:tabs>
        <w:jc w:val="both"/>
        <w:rPr>
          <w:rFonts w:ascii="Arial Narrow" w:hAnsi="Arial Narrow"/>
          <w:color w:val="auto"/>
          <w:sz w:val="22"/>
          <w:szCs w:val="22"/>
        </w:rPr>
      </w:pPr>
      <w:r w:rsidRPr="00CB4E60">
        <w:rPr>
          <w:rFonts w:ascii="Arial Narrow" w:hAnsi="Arial Narrow" w:cs="Times New Roman"/>
          <w:color w:val="auto"/>
          <w:sz w:val="22"/>
          <w:szCs w:val="22"/>
        </w:rPr>
        <w:t xml:space="preserve">12.4  </w:t>
      </w:r>
      <w:r w:rsidR="00CD3EFB" w:rsidRPr="00CB4E60">
        <w:rPr>
          <w:rFonts w:ascii="Arial Narrow" w:hAnsi="Arial Narrow"/>
          <w:color w:val="auto"/>
          <w:sz w:val="22"/>
          <w:szCs w:val="22"/>
        </w:rPr>
        <w:t xml:space="preserve">Naročitelj </w:t>
      </w:r>
      <w:r w:rsidR="007A20A1" w:rsidRPr="00CB4E60">
        <w:rPr>
          <w:rFonts w:ascii="Arial Narrow" w:hAnsi="Arial Narrow"/>
          <w:color w:val="auto"/>
          <w:sz w:val="22"/>
          <w:szCs w:val="22"/>
        </w:rPr>
        <w:t xml:space="preserve">bo v primeru, da bo nepremičnino tržil tudi sam ali pri </w:t>
      </w:r>
      <w:r w:rsidR="00653D6C">
        <w:rPr>
          <w:rFonts w:ascii="Arial Narrow" w:hAnsi="Arial Narrow"/>
          <w:color w:val="auto"/>
          <w:sz w:val="22"/>
          <w:szCs w:val="22"/>
        </w:rPr>
        <w:t>konkurenčnih</w:t>
      </w:r>
      <w:r w:rsidR="00653D6C" w:rsidRPr="00CB4E60">
        <w:rPr>
          <w:rFonts w:ascii="Arial Narrow" w:hAnsi="Arial Narrow"/>
          <w:color w:val="auto"/>
          <w:sz w:val="22"/>
          <w:szCs w:val="22"/>
        </w:rPr>
        <w:t xml:space="preserve"> </w:t>
      </w:r>
      <w:r w:rsidR="007A20A1" w:rsidRPr="00CB4E60">
        <w:rPr>
          <w:rFonts w:ascii="Arial Narrow" w:hAnsi="Arial Narrow"/>
          <w:color w:val="auto"/>
          <w:sz w:val="22"/>
          <w:szCs w:val="22"/>
        </w:rPr>
        <w:t xml:space="preserve">nepremičninskih družbah, nepremičnino tržil pod enakimi pogoji, kot so dogovorjeni s </w:t>
      </w:r>
      <w:r w:rsidR="00653D6C">
        <w:rPr>
          <w:rFonts w:ascii="Arial Narrow" w:hAnsi="Arial Narrow"/>
          <w:color w:val="auto"/>
          <w:sz w:val="22"/>
          <w:szCs w:val="22"/>
        </w:rPr>
        <w:t>P</w:t>
      </w:r>
      <w:r w:rsidR="00653D6C" w:rsidRPr="00CB4E60">
        <w:rPr>
          <w:rFonts w:ascii="Arial Narrow" w:hAnsi="Arial Narrow"/>
          <w:color w:val="auto"/>
          <w:sz w:val="22"/>
          <w:szCs w:val="22"/>
        </w:rPr>
        <w:t xml:space="preserve">ogodbo </w:t>
      </w:r>
      <w:r w:rsidR="007A20A1" w:rsidRPr="00CB4E60">
        <w:rPr>
          <w:rFonts w:ascii="Arial Narrow" w:hAnsi="Arial Narrow"/>
          <w:color w:val="auto"/>
          <w:sz w:val="22"/>
          <w:szCs w:val="22"/>
        </w:rPr>
        <w:t>o posredovanju;</w:t>
      </w:r>
    </w:p>
    <w:p w14:paraId="119DAF76" w14:textId="77777777" w:rsidR="007A20A1" w:rsidRPr="00CB4E60" w:rsidRDefault="00AD3144" w:rsidP="00CD3EFB">
      <w:pPr>
        <w:tabs>
          <w:tab w:val="left" w:pos="180"/>
        </w:tabs>
        <w:jc w:val="both"/>
        <w:rPr>
          <w:rFonts w:ascii="Arial Narrow" w:hAnsi="Arial Narrow"/>
          <w:color w:val="auto"/>
          <w:sz w:val="22"/>
          <w:szCs w:val="22"/>
        </w:rPr>
      </w:pPr>
      <w:r w:rsidRPr="00CB4E60">
        <w:rPr>
          <w:rFonts w:ascii="Arial Narrow" w:hAnsi="Arial Narrow" w:cs="Times New Roman"/>
          <w:color w:val="auto"/>
          <w:sz w:val="22"/>
          <w:szCs w:val="22"/>
        </w:rPr>
        <w:t xml:space="preserve">12.5  </w:t>
      </w:r>
      <w:r w:rsidR="00CD3EFB" w:rsidRPr="00CB4E60">
        <w:rPr>
          <w:rFonts w:ascii="Arial Narrow" w:hAnsi="Arial Narrow"/>
          <w:color w:val="auto"/>
          <w:sz w:val="22"/>
          <w:szCs w:val="22"/>
        </w:rPr>
        <w:t xml:space="preserve">Naročitelj </w:t>
      </w:r>
      <w:r w:rsidR="007A20A1" w:rsidRPr="00CB4E60">
        <w:rPr>
          <w:rFonts w:ascii="Arial Narrow" w:hAnsi="Arial Narrow"/>
          <w:color w:val="auto"/>
          <w:sz w:val="22"/>
          <w:szCs w:val="22"/>
        </w:rPr>
        <w:t xml:space="preserve">bo v primeru, da sam ali s posredovanjem </w:t>
      </w:r>
      <w:r w:rsidR="00CC5AE3">
        <w:rPr>
          <w:rFonts w:ascii="Arial Narrow" w:hAnsi="Arial Narrow"/>
          <w:color w:val="auto"/>
          <w:sz w:val="22"/>
          <w:szCs w:val="22"/>
        </w:rPr>
        <w:t>konkurenčne</w:t>
      </w:r>
      <w:r w:rsidR="00CC5AE3" w:rsidRPr="00CB4E60">
        <w:rPr>
          <w:rFonts w:ascii="Arial Narrow" w:hAnsi="Arial Narrow"/>
          <w:color w:val="auto"/>
          <w:sz w:val="22"/>
          <w:szCs w:val="22"/>
        </w:rPr>
        <w:t xml:space="preserve"> </w:t>
      </w:r>
      <w:r w:rsidR="007A20A1" w:rsidRPr="00CB4E60">
        <w:rPr>
          <w:rFonts w:ascii="Arial Narrow" w:hAnsi="Arial Narrow"/>
          <w:color w:val="auto"/>
          <w:sz w:val="22"/>
          <w:szCs w:val="22"/>
        </w:rPr>
        <w:t xml:space="preserve">nepremičninske družbe najde tretjo osebo, s katero sklene pogodbo ali predpogodbo, katere predmet je nepremičnina, nemudoma, najkasneje pa v roku 8 (osmih) dni od sklenitve takšne pogodbe oziroma predpogodbe </w:t>
      </w:r>
      <w:r w:rsidR="00CC5AE3">
        <w:rPr>
          <w:rFonts w:ascii="Arial Narrow" w:hAnsi="Arial Narrow"/>
          <w:color w:val="auto"/>
          <w:sz w:val="22"/>
          <w:szCs w:val="22"/>
        </w:rPr>
        <w:t>N</w:t>
      </w:r>
      <w:r w:rsidR="00CC5AE3" w:rsidRPr="00CB4E60">
        <w:rPr>
          <w:rFonts w:ascii="Arial Narrow" w:hAnsi="Arial Narrow"/>
          <w:color w:val="auto"/>
          <w:sz w:val="22"/>
          <w:szCs w:val="22"/>
        </w:rPr>
        <w:t xml:space="preserve">epremičninsko </w:t>
      </w:r>
      <w:r w:rsidR="007A20A1" w:rsidRPr="00CB4E60">
        <w:rPr>
          <w:rFonts w:ascii="Arial Narrow" w:hAnsi="Arial Narrow"/>
          <w:color w:val="auto"/>
          <w:sz w:val="22"/>
          <w:szCs w:val="22"/>
        </w:rPr>
        <w:t xml:space="preserve">družbo o tem pisno obvestil in </w:t>
      </w:r>
      <w:r w:rsidR="00CC5AE3">
        <w:rPr>
          <w:rFonts w:ascii="Arial Narrow" w:hAnsi="Arial Narrow"/>
          <w:color w:val="auto"/>
          <w:sz w:val="22"/>
          <w:szCs w:val="22"/>
        </w:rPr>
        <w:t>ji</w:t>
      </w:r>
      <w:r w:rsidR="00CC5AE3" w:rsidRPr="00CB4E60">
        <w:rPr>
          <w:rFonts w:ascii="Arial Narrow" w:hAnsi="Arial Narrow"/>
          <w:color w:val="auto"/>
          <w:sz w:val="22"/>
          <w:szCs w:val="22"/>
        </w:rPr>
        <w:t xml:space="preserve"> </w:t>
      </w:r>
      <w:r w:rsidR="007A20A1" w:rsidRPr="00CB4E60">
        <w:rPr>
          <w:rFonts w:ascii="Arial Narrow" w:hAnsi="Arial Narrow"/>
          <w:color w:val="auto"/>
          <w:sz w:val="22"/>
          <w:szCs w:val="22"/>
        </w:rPr>
        <w:t xml:space="preserve">izročil kopijo te pogodbe. </w:t>
      </w:r>
    </w:p>
    <w:p w14:paraId="119DAF77" w14:textId="77777777" w:rsidR="007A20A1" w:rsidRPr="00CB4E60" w:rsidRDefault="007A20A1">
      <w:pPr>
        <w:tabs>
          <w:tab w:val="left" w:pos="0"/>
          <w:tab w:val="left" w:pos="244"/>
          <w:tab w:val="left" w:pos="360"/>
          <w:tab w:val="left" w:pos="4680"/>
        </w:tabs>
        <w:ind w:left="360"/>
        <w:jc w:val="both"/>
        <w:rPr>
          <w:rFonts w:ascii="Arial Narrow" w:hAnsi="Arial Narrow"/>
          <w:color w:val="auto"/>
          <w:sz w:val="22"/>
          <w:szCs w:val="22"/>
        </w:rPr>
      </w:pPr>
    </w:p>
    <w:p w14:paraId="119DAF78" w14:textId="77777777" w:rsidR="007A20A1" w:rsidRPr="00CB4E60" w:rsidRDefault="0014681D" w:rsidP="0014681D">
      <w:pPr>
        <w:tabs>
          <w:tab w:val="left" w:pos="360"/>
          <w:tab w:val="left" w:pos="5220"/>
          <w:tab w:val="left" w:pos="5400"/>
          <w:tab w:val="left" w:pos="5580"/>
        </w:tabs>
        <w:jc w:val="both"/>
        <w:rPr>
          <w:rFonts w:ascii="Arial Narrow" w:hAnsi="Arial Narrow"/>
          <w:b/>
          <w:color w:val="auto"/>
          <w:sz w:val="22"/>
          <w:szCs w:val="22"/>
        </w:rPr>
      </w:pPr>
      <w:r w:rsidRPr="00CB4E60">
        <w:rPr>
          <w:rFonts w:ascii="Arial Narrow" w:hAnsi="Arial Narrow" w:cs="Times New Roman"/>
          <w:b/>
          <w:color w:val="auto"/>
          <w:sz w:val="22"/>
          <w:szCs w:val="22"/>
        </w:rPr>
        <w:t xml:space="preserve">13.  </w:t>
      </w:r>
      <w:r w:rsidR="007A20A1" w:rsidRPr="00CB4E60">
        <w:rPr>
          <w:rFonts w:ascii="Arial Narrow" w:hAnsi="Arial Narrow"/>
          <w:b/>
          <w:color w:val="auto"/>
          <w:sz w:val="22"/>
          <w:szCs w:val="22"/>
        </w:rPr>
        <w:t>NEPOŠTENA RAVNANJA NAROČITELJA</w:t>
      </w:r>
    </w:p>
    <w:p w14:paraId="119DAF79" w14:textId="4EFB1FFF" w:rsidR="007A20A1" w:rsidRPr="00CB4E60" w:rsidRDefault="0014681D">
      <w:pPr>
        <w:tabs>
          <w:tab w:val="left" w:pos="180"/>
        </w:tabs>
        <w:jc w:val="both"/>
        <w:rPr>
          <w:rFonts w:ascii="Arial Narrow" w:hAnsi="Arial Narrow"/>
          <w:color w:val="auto"/>
          <w:sz w:val="22"/>
          <w:szCs w:val="22"/>
        </w:rPr>
      </w:pPr>
      <w:r w:rsidRPr="00CB4E60">
        <w:rPr>
          <w:rFonts w:ascii="Arial Narrow" w:hAnsi="Arial Narrow" w:cs="Times New Roman"/>
          <w:color w:val="auto"/>
          <w:sz w:val="22"/>
          <w:szCs w:val="22"/>
        </w:rPr>
        <w:t xml:space="preserve">13.1  </w:t>
      </w:r>
      <w:r w:rsidR="007A20A1" w:rsidRPr="00CB4E60">
        <w:rPr>
          <w:rFonts w:ascii="Arial Narrow" w:hAnsi="Arial Narrow"/>
          <w:color w:val="auto"/>
          <w:sz w:val="22"/>
          <w:szCs w:val="22"/>
        </w:rPr>
        <w:t xml:space="preserve">Naročitelj je dolžan povrniti nepremičninski družbi vso škodo, ki </w:t>
      </w:r>
      <w:r w:rsidR="00E20B87">
        <w:rPr>
          <w:rFonts w:ascii="Arial Narrow" w:hAnsi="Arial Narrow"/>
          <w:color w:val="auto"/>
          <w:sz w:val="22"/>
          <w:szCs w:val="22"/>
        </w:rPr>
        <w:t>ji</w:t>
      </w:r>
      <w:r w:rsidR="005C4336" w:rsidRPr="00CB4E60">
        <w:rPr>
          <w:rFonts w:ascii="Arial Narrow" w:hAnsi="Arial Narrow"/>
          <w:color w:val="auto"/>
          <w:sz w:val="22"/>
          <w:szCs w:val="22"/>
        </w:rPr>
        <w:t xml:space="preserve"> nastane</w:t>
      </w:r>
      <w:r w:rsidR="007A20A1" w:rsidRPr="00CB4E60">
        <w:rPr>
          <w:rFonts w:ascii="Arial Narrow" w:hAnsi="Arial Narrow"/>
          <w:color w:val="auto"/>
          <w:sz w:val="22"/>
          <w:szCs w:val="22"/>
        </w:rPr>
        <w:t xml:space="preserve"> zaradi </w:t>
      </w:r>
      <w:r w:rsidR="005C4336" w:rsidRPr="00CB4E60">
        <w:rPr>
          <w:rFonts w:ascii="Arial Narrow" w:hAnsi="Arial Narrow"/>
          <w:color w:val="auto"/>
          <w:sz w:val="22"/>
          <w:szCs w:val="22"/>
        </w:rPr>
        <w:t>naročiteljeve kršitve pogodbenih obveznosti</w:t>
      </w:r>
      <w:r w:rsidR="007A20A1" w:rsidRPr="00CB4E60">
        <w:rPr>
          <w:rFonts w:ascii="Arial Narrow" w:hAnsi="Arial Narrow"/>
          <w:color w:val="auto"/>
          <w:sz w:val="22"/>
          <w:szCs w:val="22"/>
        </w:rPr>
        <w:t xml:space="preserve">. </w:t>
      </w:r>
    </w:p>
    <w:p w14:paraId="119DAF7A" w14:textId="77777777" w:rsidR="007A20A1" w:rsidRPr="00CB4E60" w:rsidRDefault="008772A8">
      <w:pPr>
        <w:tabs>
          <w:tab w:val="left" w:pos="180"/>
        </w:tabs>
        <w:jc w:val="both"/>
        <w:rPr>
          <w:rFonts w:ascii="Arial Narrow" w:hAnsi="Arial Narrow"/>
          <w:color w:val="auto"/>
          <w:sz w:val="22"/>
          <w:szCs w:val="22"/>
        </w:rPr>
      </w:pPr>
      <w:r w:rsidRPr="00CB4E60">
        <w:rPr>
          <w:rFonts w:ascii="Arial Narrow" w:hAnsi="Arial Narrow" w:cs="Times New Roman"/>
          <w:color w:val="auto"/>
          <w:sz w:val="22"/>
          <w:szCs w:val="22"/>
        </w:rPr>
        <w:t>13.2</w:t>
      </w:r>
      <w:r w:rsidR="005C4336" w:rsidRPr="00CB4E60">
        <w:rPr>
          <w:rFonts w:ascii="Arial Narrow" w:hAnsi="Arial Narrow" w:cs="Times New Roman"/>
          <w:color w:val="auto"/>
          <w:sz w:val="22"/>
          <w:szCs w:val="22"/>
        </w:rPr>
        <w:t xml:space="preserve">  </w:t>
      </w:r>
      <w:r w:rsidR="007A20A1" w:rsidRPr="00CB4E60">
        <w:rPr>
          <w:rFonts w:ascii="Arial Narrow" w:hAnsi="Arial Narrow"/>
          <w:color w:val="auto"/>
          <w:sz w:val="22"/>
          <w:szCs w:val="22"/>
        </w:rPr>
        <w:t xml:space="preserve">Kot </w:t>
      </w:r>
      <w:r w:rsidR="005C4336" w:rsidRPr="00CB4E60">
        <w:rPr>
          <w:rFonts w:ascii="Arial Narrow" w:hAnsi="Arial Narrow"/>
          <w:color w:val="auto"/>
          <w:sz w:val="22"/>
          <w:szCs w:val="22"/>
        </w:rPr>
        <w:t>hujše</w:t>
      </w:r>
      <w:r w:rsidR="007A20A1" w:rsidRPr="00CB4E60">
        <w:rPr>
          <w:rFonts w:ascii="Arial Narrow" w:hAnsi="Arial Narrow"/>
          <w:color w:val="auto"/>
          <w:sz w:val="22"/>
          <w:szCs w:val="22"/>
        </w:rPr>
        <w:t xml:space="preserve"> kršitve pogodbe o posredovanju </w:t>
      </w:r>
      <w:r w:rsidR="005C4336" w:rsidRPr="00CB4E60">
        <w:rPr>
          <w:rFonts w:ascii="Arial Narrow" w:hAnsi="Arial Narrow"/>
          <w:color w:val="auto"/>
          <w:sz w:val="22"/>
          <w:szCs w:val="22"/>
        </w:rPr>
        <w:t>se štejejo zlasti naslednja naročiteljeva ravnanja</w:t>
      </w:r>
      <w:r w:rsidR="007A20A1" w:rsidRPr="00CB4E60">
        <w:rPr>
          <w:rFonts w:ascii="Arial Narrow" w:hAnsi="Arial Narrow"/>
          <w:color w:val="auto"/>
          <w:sz w:val="22"/>
          <w:szCs w:val="22"/>
        </w:rPr>
        <w:t>:</w:t>
      </w:r>
    </w:p>
    <w:p w14:paraId="119DAF7B" w14:textId="77777777" w:rsidR="007A20A1" w:rsidRPr="00CB4E60" w:rsidRDefault="007A20A1" w:rsidP="008772A8">
      <w:pPr>
        <w:numPr>
          <w:ilvl w:val="0"/>
          <w:numId w:val="12"/>
        </w:numPr>
        <w:tabs>
          <w:tab w:val="left" w:pos="180"/>
        </w:tabs>
        <w:jc w:val="both"/>
        <w:rPr>
          <w:rFonts w:ascii="Arial Narrow" w:hAnsi="Arial Narrow"/>
          <w:color w:val="auto"/>
          <w:sz w:val="22"/>
          <w:szCs w:val="22"/>
        </w:rPr>
      </w:pPr>
      <w:r w:rsidRPr="00CB4E60">
        <w:rPr>
          <w:rFonts w:ascii="Arial Narrow" w:hAnsi="Arial Narrow"/>
          <w:color w:val="auto"/>
          <w:sz w:val="22"/>
          <w:szCs w:val="22"/>
        </w:rPr>
        <w:t>naročitelj nepremičninski družbi brez utemeljenih razlogov onemogoča vodenje ogledov nepremičnine;</w:t>
      </w:r>
    </w:p>
    <w:p w14:paraId="119DAF7C" w14:textId="77777777" w:rsidR="007A20A1" w:rsidRPr="00CB4E60" w:rsidRDefault="007A20A1" w:rsidP="008772A8">
      <w:pPr>
        <w:numPr>
          <w:ilvl w:val="0"/>
          <w:numId w:val="12"/>
        </w:numPr>
        <w:tabs>
          <w:tab w:val="left" w:pos="180"/>
        </w:tabs>
        <w:jc w:val="both"/>
        <w:rPr>
          <w:rFonts w:ascii="Arial Narrow" w:hAnsi="Arial Narrow"/>
          <w:color w:val="auto"/>
          <w:sz w:val="22"/>
          <w:szCs w:val="22"/>
        </w:rPr>
      </w:pPr>
      <w:r w:rsidRPr="00CB4E60">
        <w:rPr>
          <w:rFonts w:ascii="Arial Narrow" w:hAnsi="Arial Narrow"/>
          <w:color w:val="auto"/>
          <w:sz w:val="22"/>
          <w:szCs w:val="22"/>
        </w:rPr>
        <w:lastRenderedPageBreak/>
        <w:t>naročitelj krši dogovor o ekskluzivnosti pogodbe o posredovanju;</w:t>
      </w:r>
    </w:p>
    <w:p w14:paraId="119DAF7D" w14:textId="77777777" w:rsidR="007A20A1" w:rsidRPr="00CB4E60" w:rsidRDefault="007A20A1" w:rsidP="008772A8">
      <w:pPr>
        <w:numPr>
          <w:ilvl w:val="0"/>
          <w:numId w:val="12"/>
        </w:numPr>
        <w:tabs>
          <w:tab w:val="left" w:pos="180"/>
        </w:tabs>
        <w:jc w:val="both"/>
        <w:rPr>
          <w:rFonts w:ascii="Arial Narrow" w:hAnsi="Arial Narrow"/>
          <w:color w:val="auto"/>
          <w:sz w:val="22"/>
          <w:szCs w:val="22"/>
        </w:rPr>
      </w:pPr>
      <w:r w:rsidRPr="00CB4E60">
        <w:rPr>
          <w:rFonts w:ascii="Arial Narrow" w:hAnsi="Arial Narrow"/>
          <w:color w:val="auto"/>
          <w:sz w:val="22"/>
          <w:szCs w:val="22"/>
        </w:rPr>
        <w:t xml:space="preserve">naročitelj sam ali pri drugih nepremičninskih družbah nepremičnino trži pod </w:t>
      </w:r>
      <w:r w:rsidR="00653D6C">
        <w:rPr>
          <w:rFonts w:ascii="Arial Narrow" w:hAnsi="Arial Narrow"/>
          <w:color w:val="auto"/>
          <w:sz w:val="22"/>
          <w:szCs w:val="22"/>
        </w:rPr>
        <w:t>ugodnejšimi</w:t>
      </w:r>
      <w:r w:rsidR="00653D6C" w:rsidRPr="00CB4E60">
        <w:rPr>
          <w:rFonts w:ascii="Arial Narrow" w:hAnsi="Arial Narrow"/>
          <w:color w:val="auto"/>
          <w:sz w:val="22"/>
          <w:szCs w:val="22"/>
        </w:rPr>
        <w:t xml:space="preserve"> </w:t>
      </w:r>
      <w:r w:rsidRPr="00CB4E60">
        <w:rPr>
          <w:rFonts w:ascii="Arial Narrow" w:hAnsi="Arial Narrow"/>
          <w:color w:val="auto"/>
          <w:sz w:val="22"/>
          <w:szCs w:val="22"/>
        </w:rPr>
        <w:t>pogoji, kot so dogovorjeni s pogodbo o posredovanju;</w:t>
      </w:r>
    </w:p>
    <w:p w14:paraId="119DAF7E" w14:textId="77777777" w:rsidR="007A20A1" w:rsidRPr="00CB4E60" w:rsidRDefault="007A20A1" w:rsidP="008772A8">
      <w:pPr>
        <w:numPr>
          <w:ilvl w:val="0"/>
          <w:numId w:val="12"/>
        </w:numPr>
        <w:tabs>
          <w:tab w:val="left" w:pos="180"/>
        </w:tabs>
        <w:jc w:val="both"/>
        <w:rPr>
          <w:rFonts w:ascii="Arial Narrow" w:hAnsi="Arial Narrow"/>
          <w:color w:val="auto"/>
          <w:sz w:val="22"/>
          <w:szCs w:val="22"/>
        </w:rPr>
      </w:pPr>
      <w:r w:rsidRPr="00CB4E60">
        <w:rPr>
          <w:rFonts w:ascii="Arial Narrow" w:hAnsi="Arial Narrow"/>
          <w:color w:val="auto"/>
          <w:sz w:val="22"/>
          <w:szCs w:val="22"/>
        </w:rPr>
        <w:t xml:space="preserve">naročitelj </w:t>
      </w:r>
      <w:r w:rsidR="00181EBC">
        <w:rPr>
          <w:rFonts w:ascii="Arial Narrow" w:hAnsi="Arial Narrow"/>
          <w:color w:val="auto"/>
          <w:sz w:val="22"/>
          <w:szCs w:val="22"/>
        </w:rPr>
        <w:t>N</w:t>
      </w:r>
      <w:r w:rsidR="00181EBC" w:rsidRPr="00CB4E60">
        <w:rPr>
          <w:rFonts w:ascii="Arial Narrow" w:hAnsi="Arial Narrow"/>
          <w:color w:val="auto"/>
          <w:sz w:val="22"/>
          <w:szCs w:val="22"/>
        </w:rPr>
        <w:t xml:space="preserve">epremičninske </w:t>
      </w:r>
      <w:r w:rsidRPr="00CB4E60">
        <w:rPr>
          <w:rFonts w:ascii="Arial Narrow" w:hAnsi="Arial Narrow"/>
          <w:color w:val="auto"/>
          <w:sz w:val="22"/>
          <w:szCs w:val="22"/>
        </w:rPr>
        <w:t xml:space="preserve">družbe ne obvesti ali ne obvesti pravočasno o sklenitvi pogodbe ali predpogodbe, katere predmet je nepremičnina, s tretjo osebo, ki jo najde sam, ali ji ne izroči ali ne izroči v roku kopije pogodbe, katere predmet je nepremičnina; </w:t>
      </w:r>
    </w:p>
    <w:p w14:paraId="119DAF7F" w14:textId="77777777" w:rsidR="007A20A1" w:rsidRPr="00CB4E60" w:rsidRDefault="007A20A1" w:rsidP="008772A8">
      <w:pPr>
        <w:numPr>
          <w:ilvl w:val="0"/>
          <w:numId w:val="12"/>
        </w:numPr>
        <w:tabs>
          <w:tab w:val="left" w:pos="180"/>
        </w:tabs>
        <w:jc w:val="both"/>
        <w:rPr>
          <w:rFonts w:ascii="Arial Narrow" w:hAnsi="Arial Narrow"/>
          <w:color w:val="auto"/>
          <w:sz w:val="22"/>
          <w:szCs w:val="22"/>
        </w:rPr>
      </w:pPr>
      <w:r w:rsidRPr="00CB4E60">
        <w:rPr>
          <w:rFonts w:ascii="Arial Narrow" w:hAnsi="Arial Narrow"/>
          <w:color w:val="auto"/>
          <w:sz w:val="22"/>
          <w:szCs w:val="22"/>
        </w:rPr>
        <w:t xml:space="preserve">naročitelj v nasprotju z dobro vero in poštenjem ne pristopi k pogajanjem za sklenitev pogodbe ali </w:t>
      </w:r>
      <w:r w:rsidR="004B35AA" w:rsidRPr="00CB4E60">
        <w:rPr>
          <w:rFonts w:ascii="Arial Narrow" w:hAnsi="Arial Narrow"/>
          <w:color w:val="auto"/>
          <w:sz w:val="22"/>
          <w:szCs w:val="22"/>
        </w:rPr>
        <w:t xml:space="preserve">brez </w:t>
      </w:r>
      <w:r w:rsidR="00DF0513" w:rsidRPr="00CB4E60">
        <w:rPr>
          <w:rFonts w:ascii="Arial Narrow" w:hAnsi="Arial Narrow"/>
          <w:color w:val="auto"/>
          <w:sz w:val="22"/>
          <w:szCs w:val="22"/>
        </w:rPr>
        <w:t xml:space="preserve">utemeljenega razloga </w:t>
      </w:r>
      <w:r w:rsidRPr="00CB4E60">
        <w:rPr>
          <w:rFonts w:ascii="Arial Narrow" w:hAnsi="Arial Narrow"/>
          <w:color w:val="auto"/>
          <w:sz w:val="22"/>
          <w:szCs w:val="22"/>
        </w:rPr>
        <w:t xml:space="preserve">noče skleniti pogodbe, katere predmet je nepremičnina, s tretjo osebo, s katero ga je v stik spravila </w:t>
      </w:r>
      <w:r w:rsidR="00D06D1C">
        <w:rPr>
          <w:rFonts w:ascii="Arial Narrow" w:hAnsi="Arial Narrow"/>
          <w:color w:val="auto"/>
          <w:sz w:val="22"/>
          <w:szCs w:val="22"/>
        </w:rPr>
        <w:t>N</w:t>
      </w:r>
      <w:r w:rsidR="00D06D1C" w:rsidRPr="00CB4E60">
        <w:rPr>
          <w:rFonts w:ascii="Arial Narrow" w:hAnsi="Arial Narrow"/>
          <w:color w:val="auto"/>
          <w:sz w:val="22"/>
          <w:szCs w:val="22"/>
        </w:rPr>
        <w:t xml:space="preserve">epremičninska </w:t>
      </w:r>
      <w:r w:rsidRPr="00CB4E60">
        <w:rPr>
          <w:rFonts w:ascii="Arial Narrow" w:hAnsi="Arial Narrow"/>
          <w:color w:val="auto"/>
          <w:sz w:val="22"/>
          <w:szCs w:val="22"/>
        </w:rPr>
        <w:t>družba;</w:t>
      </w:r>
    </w:p>
    <w:p w14:paraId="119DAF80" w14:textId="77777777" w:rsidR="007A20A1" w:rsidRDefault="007A20A1" w:rsidP="008772A8">
      <w:pPr>
        <w:numPr>
          <w:ilvl w:val="0"/>
          <w:numId w:val="12"/>
        </w:numPr>
        <w:tabs>
          <w:tab w:val="left" w:pos="180"/>
        </w:tabs>
        <w:jc w:val="both"/>
        <w:rPr>
          <w:rFonts w:ascii="Arial Narrow" w:hAnsi="Arial Narrow"/>
          <w:color w:val="auto"/>
          <w:sz w:val="22"/>
          <w:szCs w:val="22"/>
        </w:rPr>
      </w:pPr>
      <w:r w:rsidRPr="00CB4E60">
        <w:rPr>
          <w:rFonts w:ascii="Arial Narrow" w:hAnsi="Arial Narrow"/>
          <w:color w:val="auto"/>
          <w:sz w:val="22"/>
          <w:szCs w:val="22"/>
        </w:rPr>
        <w:t xml:space="preserve">naročitelj </w:t>
      </w:r>
      <w:r w:rsidR="00CF3D51">
        <w:rPr>
          <w:rFonts w:ascii="Arial Narrow" w:hAnsi="Arial Narrow"/>
          <w:color w:val="auto"/>
          <w:sz w:val="22"/>
          <w:szCs w:val="22"/>
        </w:rPr>
        <w:t>posreduje tretjim osebam informacije</w:t>
      </w:r>
      <w:r w:rsidR="001D1761">
        <w:rPr>
          <w:rFonts w:ascii="Arial Narrow" w:hAnsi="Arial Narrow"/>
          <w:color w:val="auto"/>
          <w:sz w:val="22"/>
          <w:szCs w:val="22"/>
        </w:rPr>
        <w:t xml:space="preserve"> in podatke, ki so zaupne narave in štejejo kot poslovna skrivnost.</w:t>
      </w:r>
    </w:p>
    <w:p w14:paraId="119DAF81" w14:textId="77777777" w:rsidR="007A20A1" w:rsidRPr="00CB4E60" w:rsidRDefault="007A20A1">
      <w:pPr>
        <w:pStyle w:val="Telobesedila"/>
        <w:rPr>
          <w:rFonts w:ascii="Arial Narrow" w:hAnsi="Arial Narrow" w:cs="Times New Roman"/>
          <w:color w:val="auto"/>
        </w:rPr>
      </w:pPr>
    </w:p>
    <w:p w14:paraId="119DAF82" w14:textId="77777777" w:rsidR="007A20A1" w:rsidRPr="00CB4E60" w:rsidRDefault="00236AB2" w:rsidP="00236AB2">
      <w:pPr>
        <w:tabs>
          <w:tab w:val="left" w:pos="360"/>
          <w:tab w:val="left" w:pos="5220"/>
          <w:tab w:val="left" w:pos="5400"/>
          <w:tab w:val="left" w:pos="5580"/>
        </w:tabs>
        <w:jc w:val="both"/>
        <w:rPr>
          <w:rFonts w:ascii="Arial Narrow" w:hAnsi="Arial Narrow"/>
          <w:b/>
          <w:color w:val="auto"/>
          <w:sz w:val="22"/>
          <w:szCs w:val="22"/>
        </w:rPr>
      </w:pPr>
      <w:r w:rsidRPr="00CB4E60">
        <w:rPr>
          <w:rFonts w:ascii="Arial Narrow" w:hAnsi="Arial Narrow"/>
          <w:b/>
          <w:color w:val="auto"/>
          <w:sz w:val="22"/>
          <w:szCs w:val="22"/>
        </w:rPr>
        <w:t>14.</w:t>
      </w:r>
      <w:r w:rsidRPr="00CB4E60">
        <w:rPr>
          <w:rFonts w:ascii="Arial Narrow" w:hAnsi="Arial Narrow"/>
          <w:b/>
          <w:color w:val="auto"/>
          <w:sz w:val="22"/>
          <w:szCs w:val="22"/>
        </w:rPr>
        <w:tab/>
      </w:r>
      <w:r w:rsidR="007A20A1" w:rsidRPr="00CB4E60">
        <w:rPr>
          <w:rFonts w:ascii="Arial Narrow" w:hAnsi="Arial Narrow"/>
          <w:b/>
          <w:color w:val="auto"/>
          <w:sz w:val="22"/>
          <w:szCs w:val="22"/>
        </w:rPr>
        <w:t>PRAVICA DO PRIDOBITVE PODATKOV</w:t>
      </w:r>
    </w:p>
    <w:p w14:paraId="119DAF83" w14:textId="58BDE14D" w:rsidR="007A20A1" w:rsidRPr="00CB4E60" w:rsidRDefault="00236AB2">
      <w:pPr>
        <w:jc w:val="both"/>
        <w:rPr>
          <w:rFonts w:ascii="Arial Narrow" w:hAnsi="Arial Narrow"/>
          <w:color w:val="auto"/>
          <w:sz w:val="22"/>
          <w:szCs w:val="22"/>
        </w:rPr>
      </w:pPr>
      <w:r w:rsidRPr="00CB4E60">
        <w:rPr>
          <w:rFonts w:ascii="Arial Narrow" w:hAnsi="Arial Narrow" w:cs="Times New Roman"/>
          <w:color w:val="auto"/>
          <w:sz w:val="22"/>
          <w:szCs w:val="22"/>
        </w:rPr>
        <w:t xml:space="preserve">14.1  </w:t>
      </w:r>
      <w:r w:rsidR="00D955B4">
        <w:rPr>
          <w:rFonts w:ascii="Arial Narrow" w:hAnsi="Arial Narrow"/>
          <w:color w:val="auto"/>
          <w:sz w:val="22"/>
          <w:szCs w:val="22"/>
        </w:rPr>
        <w:t>N</w:t>
      </w:r>
      <w:r w:rsidR="007A20A1" w:rsidRPr="00CB4E60">
        <w:rPr>
          <w:rFonts w:ascii="Arial Narrow" w:hAnsi="Arial Narrow"/>
          <w:color w:val="auto"/>
          <w:sz w:val="22"/>
          <w:szCs w:val="22"/>
        </w:rPr>
        <w:t>epremičninsk</w:t>
      </w:r>
      <w:r w:rsidR="003C65B2">
        <w:rPr>
          <w:rFonts w:ascii="Arial Narrow" w:hAnsi="Arial Narrow"/>
          <w:color w:val="auto"/>
          <w:sz w:val="22"/>
          <w:szCs w:val="22"/>
        </w:rPr>
        <w:t>a</w:t>
      </w:r>
      <w:r w:rsidR="007A20A1" w:rsidRPr="00CB4E60">
        <w:rPr>
          <w:rFonts w:ascii="Arial Narrow" w:hAnsi="Arial Narrow"/>
          <w:color w:val="auto"/>
          <w:sz w:val="22"/>
          <w:szCs w:val="22"/>
        </w:rPr>
        <w:t xml:space="preserve"> družb</w:t>
      </w:r>
      <w:r w:rsidR="003C65B2">
        <w:rPr>
          <w:rFonts w:ascii="Arial Narrow" w:hAnsi="Arial Narrow"/>
          <w:color w:val="auto"/>
          <w:sz w:val="22"/>
          <w:szCs w:val="22"/>
        </w:rPr>
        <w:t>a</w:t>
      </w:r>
      <w:r w:rsidR="007A20A1" w:rsidRPr="00CB4E60">
        <w:rPr>
          <w:rFonts w:ascii="Arial Narrow" w:hAnsi="Arial Narrow"/>
          <w:color w:val="auto"/>
          <w:sz w:val="22"/>
          <w:szCs w:val="22"/>
        </w:rPr>
        <w:t xml:space="preserve"> v primeru, da naročitelj odstopi od pogodbe o posredovanju oziroma ne sklene pogodbe, katere predmet je nepremičnina, </w:t>
      </w:r>
      <w:r w:rsidR="00D955B4">
        <w:rPr>
          <w:rFonts w:ascii="Arial Narrow" w:hAnsi="Arial Narrow"/>
          <w:color w:val="auto"/>
          <w:sz w:val="22"/>
          <w:szCs w:val="22"/>
        </w:rPr>
        <w:t xml:space="preserve">lahko </w:t>
      </w:r>
      <w:r w:rsidR="007A20A1" w:rsidRPr="00CB4E60">
        <w:rPr>
          <w:rFonts w:ascii="Arial Narrow" w:hAnsi="Arial Narrow"/>
          <w:color w:val="auto"/>
          <w:sz w:val="22"/>
          <w:szCs w:val="22"/>
        </w:rPr>
        <w:t xml:space="preserve">opravi poizvedbe o </w:t>
      </w:r>
      <w:r w:rsidR="002233D2">
        <w:rPr>
          <w:rFonts w:ascii="Arial Narrow" w:hAnsi="Arial Narrow"/>
          <w:color w:val="auto"/>
          <w:sz w:val="22"/>
          <w:szCs w:val="22"/>
        </w:rPr>
        <w:t xml:space="preserve">drugi </w:t>
      </w:r>
      <w:r w:rsidR="007A20A1" w:rsidRPr="00CB4E60">
        <w:rPr>
          <w:rFonts w:ascii="Arial Narrow" w:hAnsi="Arial Narrow"/>
          <w:color w:val="auto"/>
          <w:sz w:val="22"/>
          <w:szCs w:val="22"/>
        </w:rPr>
        <w:t>morebiti sklenjeni pogodbi, katere predmet je nepremičnina</w:t>
      </w:r>
      <w:r w:rsidR="003C65B2">
        <w:rPr>
          <w:rFonts w:ascii="Arial Narrow" w:hAnsi="Arial Narrow"/>
          <w:color w:val="auto"/>
          <w:sz w:val="22"/>
          <w:szCs w:val="22"/>
        </w:rPr>
        <w:t>.</w:t>
      </w:r>
    </w:p>
    <w:p w14:paraId="119DAF84" w14:textId="77777777" w:rsidR="007A20A1" w:rsidRPr="00CB4E60" w:rsidRDefault="007A20A1">
      <w:pPr>
        <w:tabs>
          <w:tab w:val="left" w:pos="0"/>
          <w:tab w:val="left" w:pos="360"/>
        </w:tabs>
        <w:jc w:val="both"/>
        <w:rPr>
          <w:rFonts w:ascii="Arial Narrow" w:hAnsi="Arial Narrow"/>
          <w:color w:val="auto"/>
          <w:sz w:val="22"/>
          <w:szCs w:val="22"/>
        </w:rPr>
      </w:pPr>
    </w:p>
    <w:p w14:paraId="119DAF85" w14:textId="77777777" w:rsidR="007A20A1" w:rsidRPr="00CB4E60" w:rsidRDefault="00236AB2" w:rsidP="00236AB2">
      <w:pPr>
        <w:tabs>
          <w:tab w:val="left" w:pos="360"/>
          <w:tab w:val="left" w:pos="5220"/>
          <w:tab w:val="left" w:pos="5400"/>
          <w:tab w:val="left" w:pos="5580"/>
        </w:tabs>
        <w:jc w:val="both"/>
        <w:rPr>
          <w:rFonts w:ascii="Arial Narrow" w:hAnsi="Arial Narrow"/>
          <w:b/>
          <w:color w:val="auto"/>
          <w:sz w:val="22"/>
          <w:szCs w:val="22"/>
        </w:rPr>
      </w:pPr>
      <w:r w:rsidRPr="00CB4E60">
        <w:rPr>
          <w:rFonts w:ascii="Arial Narrow" w:hAnsi="Arial Narrow"/>
          <w:b/>
          <w:color w:val="auto"/>
          <w:sz w:val="22"/>
          <w:szCs w:val="22"/>
        </w:rPr>
        <w:t>15.</w:t>
      </w:r>
      <w:r w:rsidRPr="00CB4E60">
        <w:rPr>
          <w:rFonts w:ascii="Arial Narrow" w:hAnsi="Arial Narrow"/>
          <w:b/>
          <w:color w:val="auto"/>
          <w:sz w:val="22"/>
          <w:szCs w:val="22"/>
        </w:rPr>
        <w:tab/>
      </w:r>
      <w:r w:rsidR="007A20A1" w:rsidRPr="00CB4E60">
        <w:rPr>
          <w:rFonts w:ascii="Arial Narrow" w:hAnsi="Arial Narrow"/>
          <w:b/>
          <w:color w:val="auto"/>
          <w:sz w:val="22"/>
          <w:szCs w:val="22"/>
        </w:rPr>
        <w:t xml:space="preserve">OBVEZNOSTI PO ZAKONU O PREPREČEVANJU PRANJA DENARJA IN FINANCIRANJU TERORIZMA </w:t>
      </w:r>
    </w:p>
    <w:p w14:paraId="119DAF86" w14:textId="77777777" w:rsidR="007A20A1" w:rsidRPr="00CB4E60" w:rsidRDefault="00236AB2">
      <w:pPr>
        <w:tabs>
          <w:tab w:val="left" w:pos="360"/>
          <w:tab w:val="left" w:pos="5220"/>
          <w:tab w:val="left" w:pos="5400"/>
          <w:tab w:val="left" w:pos="5580"/>
        </w:tabs>
        <w:jc w:val="both"/>
        <w:rPr>
          <w:rFonts w:ascii="Arial Narrow" w:hAnsi="Arial Narrow"/>
          <w:color w:val="auto"/>
          <w:sz w:val="22"/>
          <w:szCs w:val="22"/>
        </w:rPr>
      </w:pPr>
      <w:r w:rsidRPr="00CB4E60">
        <w:rPr>
          <w:rFonts w:ascii="Arial Narrow" w:hAnsi="Arial Narrow" w:cs="Times New Roman"/>
          <w:color w:val="auto"/>
          <w:sz w:val="22"/>
          <w:szCs w:val="22"/>
        </w:rPr>
        <w:t xml:space="preserve">15.1  </w:t>
      </w:r>
      <w:r w:rsidR="00605931">
        <w:rPr>
          <w:rFonts w:ascii="Arial Narrow" w:hAnsi="Arial Narrow"/>
          <w:color w:val="auto"/>
          <w:sz w:val="22"/>
          <w:szCs w:val="22"/>
        </w:rPr>
        <w:t>N</w:t>
      </w:r>
      <w:r w:rsidR="007A20A1" w:rsidRPr="00CB4E60">
        <w:rPr>
          <w:rFonts w:ascii="Arial Narrow" w:hAnsi="Arial Narrow"/>
          <w:color w:val="auto"/>
          <w:sz w:val="22"/>
          <w:szCs w:val="22"/>
        </w:rPr>
        <w:t>epremičninsk</w:t>
      </w:r>
      <w:r w:rsidR="00605931">
        <w:rPr>
          <w:rFonts w:ascii="Arial Narrow" w:hAnsi="Arial Narrow"/>
          <w:color w:val="auto"/>
          <w:sz w:val="22"/>
          <w:szCs w:val="22"/>
        </w:rPr>
        <w:t>a</w:t>
      </w:r>
      <w:r w:rsidR="007A20A1" w:rsidRPr="00CB4E60">
        <w:rPr>
          <w:rFonts w:ascii="Arial Narrow" w:hAnsi="Arial Narrow"/>
          <w:color w:val="auto"/>
          <w:sz w:val="22"/>
          <w:szCs w:val="22"/>
        </w:rPr>
        <w:t xml:space="preserve"> </w:t>
      </w:r>
      <w:r w:rsidR="00605931" w:rsidRPr="00CB4E60">
        <w:rPr>
          <w:rFonts w:ascii="Arial Narrow" w:hAnsi="Arial Narrow"/>
          <w:color w:val="auto"/>
          <w:sz w:val="22"/>
          <w:szCs w:val="22"/>
        </w:rPr>
        <w:t>družb</w:t>
      </w:r>
      <w:r w:rsidR="00605931">
        <w:rPr>
          <w:rFonts w:ascii="Arial Narrow" w:hAnsi="Arial Narrow"/>
          <w:color w:val="auto"/>
          <w:sz w:val="22"/>
          <w:szCs w:val="22"/>
        </w:rPr>
        <w:t>a</w:t>
      </w:r>
      <w:r w:rsidR="00605931" w:rsidRPr="00CB4E60">
        <w:rPr>
          <w:rFonts w:ascii="Arial Narrow" w:hAnsi="Arial Narrow"/>
          <w:color w:val="auto"/>
          <w:sz w:val="22"/>
          <w:szCs w:val="22"/>
        </w:rPr>
        <w:t xml:space="preserve"> </w:t>
      </w:r>
      <w:r w:rsidR="00605931">
        <w:rPr>
          <w:rFonts w:ascii="Arial Narrow" w:hAnsi="Arial Narrow"/>
          <w:color w:val="auto"/>
          <w:sz w:val="22"/>
          <w:szCs w:val="22"/>
        </w:rPr>
        <w:t xml:space="preserve">je v skladu z </w:t>
      </w:r>
      <w:r w:rsidR="007A20A1" w:rsidRPr="00CB4E60">
        <w:rPr>
          <w:rFonts w:ascii="Arial Narrow" w:hAnsi="Arial Narrow"/>
          <w:color w:val="auto"/>
          <w:sz w:val="22"/>
          <w:szCs w:val="22"/>
        </w:rPr>
        <w:t>Zakon</w:t>
      </w:r>
      <w:r w:rsidR="00605931">
        <w:rPr>
          <w:rFonts w:ascii="Arial Narrow" w:hAnsi="Arial Narrow"/>
          <w:color w:val="auto"/>
          <w:sz w:val="22"/>
          <w:szCs w:val="22"/>
        </w:rPr>
        <w:t>om</w:t>
      </w:r>
      <w:r w:rsidR="007A20A1" w:rsidRPr="00CB4E60">
        <w:rPr>
          <w:rFonts w:ascii="Arial Narrow" w:hAnsi="Arial Narrow"/>
          <w:color w:val="auto"/>
          <w:sz w:val="22"/>
          <w:szCs w:val="22"/>
        </w:rPr>
        <w:t xml:space="preserve"> o preprečevanju pranja denarja in financiranja terorizma pri sklepanju poslovn</w:t>
      </w:r>
      <w:r w:rsidR="00605931">
        <w:rPr>
          <w:rFonts w:ascii="Arial Narrow" w:hAnsi="Arial Narrow"/>
          <w:color w:val="auto"/>
          <w:sz w:val="22"/>
          <w:szCs w:val="22"/>
        </w:rPr>
        <w:t>ih</w:t>
      </w:r>
      <w:r w:rsidR="007A20A1" w:rsidRPr="00CB4E60">
        <w:rPr>
          <w:rFonts w:ascii="Arial Narrow" w:hAnsi="Arial Narrow"/>
          <w:color w:val="auto"/>
          <w:sz w:val="22"/>
          <w:szCs w:val="22"/>
        </w:rPr>
        <w:t xml:space="preserve"> razmer</w:t>
      </w:r>
      <w:r w:rsidR="00605931">
        <w:rPr>
          <w:rFonts w:ascii="Arial Narrow" w:hAnsi="Arial Narrow"/>
          <w:color w:val="auto"/>
          <w:sz w:val="22"/>
          <w:szCs w:val="22"/>
        </w:rPr>
        <w:t>ij in</w:t>
      </w:r>
      <w:r w:rsidR="007A20A1" w:rsidRPr="00CB4E60">
        <w:rPr>
          <w:rFonts w:ascii="Arial Narrow" w:hAnsi="Arial Narrow"/>
          <w:color w:val="auto"/>
          <w:sz w:val="22"/>
          <w:szCs w:val="22"/>
        </w:rPr>
        <w:t xml:space="preserve"> transakcij</w:t>
      </w:r>
      <w:r w:rsidR="00605931">
        <w:rPr>
          <w:rFonts w:ascii="Arial Narrow" w:hAnsi="Arial Narrow"/>
          <w:color w:val="auto"/>
          <w:sz w:val="22"/>
          <w:szCs w:val="22"/>
        </w:rPr>
        <w:t>ah</w:t>
      </w:r>
      <w:r w:rsidR="007A20A1" w:rsidRPr="00CB4E60">
        <w:rPr>
          <w:rFonts w:ascii="Arial Narrow" w:hAnsi="Arial Narrow"/>
          <w:color w:val="auto"/>
          <w:sz w:val="22"/>
          <w:szCs w:val="22"/>
        </w:rPr>
        <w:t xml:space="preserve"> nad </w:t>
      </w:r>
      <w:r w:rsidR="001D1761">
        <w:rPr>
          <w:rFonts w:ascii="Arial Narrow" w:hAnsi="Arial Narrow"/>
          <w:color w:val="auto"/>
          <w:sz w:val="22"/>
          <w:szCs w:val="22"/>
        </w:rPr>
        <w:t xml:space="preserve">zakonsko predpisanim </w:t>
      </w:r>
      <w:r w:rsidR="007A20A1" w:rsidRPr="00CB4E60">
        <w:rPr>
          <w:rFonts w:ascii="Arial Narrow" w:hAnsi="Arial Narrow"/>
          <w:color w:val="auto"/>
          <w:sz w:val="22"/>
          <w:szCs w:val="22"/>
        </w:rPr>
        <w:t xml:space="preserve">zneskom ter v drugih primerih, določenih </w:t>
      </w:r>
      <w:r w:rsidR="001D1761">
        <w:rPr>
          <w:rFonts w:ascii="Arial Narrow" w:hAnsi="Arial Narrow"/>
          <w:color w:val="auto"/>
          <w:sz w:val="22"/>
          <w:szCs w:val="22"/>
        </w:rPr>
        <w:t>s</w:t>
      </w:r>
      <w:r w:rsidR="007A20A1" w:rsidRPr="00CB4E60">
        <w:rPr>
          <w:rFonts w:ascii="Arial Narrow" w:hAnsi="Arial Narrow"/>
          <w:color w:val="auto"/>
          <w:sz w:val="22"/>
          <w:szCs w:val="22"/>
        </w:rPr>
        <w:t xml:space="preserve"> </w:t>
      </w:r>
      <w:r w:rsidR="001D1761">
        <w:rPr>
          <w:rFonts w:ascii="Arial Narrow" w:hAnsi="Arial Narrow"/>
          <w:color w:val="auto"/>
          <w:sz w:val="22"/>
          <w:szCs w:val="22"/>
        </w:rPr>
        <w:t>predpisi</w:t>
      </w:r>
      <w:r w:rsidR="007A20A1" w:rsidRPr="00CB4E60">
        <w:rPr>
          <w:rFonts w:ascii="Arial Narrow" w:hAnsi="Arial Narrow"/>
          <w:color w:val="auto"/>
          <w:sz w:val="22"/>
          <w:szCs w:val="22"/>
        </w:rPr>
        <w:t xml:space="preserve">, opraviti pregled stranke, ki zajema: </w:t>
      </w:r>
    </w:p>
    <w:p w14:paraId="119DAF87" w14:textId="77777777" w:rsidR="007A20A1" w:rsidRPr="00CB4E60" w:rsidRDefault="007A20A1" w:rsidP="00236AB2">
      <w:pPr>
        <w:numPr>
          <w:ilvl w:val="0"/>
          <w:numId w:val="13"/>
        </w:numPr>
        <w:tabs>
          <w:tab w:val="left" w:pos="180"/>
        </w:tabs>
        <w:jc w:val="both"/>
        <w:rPr>
          <w:rFonts w:ascii="Arial Narrow" w:hAnsi="Arial Narrow"/>
          <w:color w:val="auto"/>
          <w:sz w:val="22"/>
          <w:szCs w:val="22"/>
        </w:rPr>
      </w:pPr>
      <w:r w:rsidRPr="00CB4E60">
        <w:rPr>
          <w:rFonts w:ascii="Arial Narrow" w:hAnsi="Arial Narrow"/>
          <w:color w:val="auto"/>
          <w:sz w:val="22"/>
          <w:szCs w:val="22"/>
        </w:rPr>
        <w:t>ugotavljanje in preverjanje identitete stranke;</w:t>
      </w:r>
    </w:p>
    <w:p w14:paraId="119DAF88" w14:textId="77777777" w:rsidR="007A20A1" w:rsidRPr="00CB4E60" w:rsidRDefault="007A20A1" w:rsidP="00236AB2">
      <w:pPr>
        <w:numPr>
          <w:ilvl w:val="0"/>
          <w:numId w:val="13"/>
        </w:numPr>
        <w:tabs>
          <w:tab w:val="left" w:pos="180"/>
        </w:tabs>
        <w:jc w:val="both"/>
        <w:rPr>
          <w:rFonts w:ascii="Arial Narrow" w:hAnsi="Arial Narrow"/>
          <w:color w:val="auto"/>
          <w:sz w:val="22"/>
          <w:szCs w:val="22"/>
        </w:rPr>
      </w:pPr>
      <w:r w:rsidRPr="00CB4E60">
        <w:rPr>
          <w:rFonts w:ascii="Arial Narrow" w:hAnsi="Arial Narrow"/>
          <w:color w:val="auto"/>
          <w:sz w:val="22"/>
          <w:szCs w:val="22"/>
        </w:rPr>
        <w:t>ugotavljanje dejanskega lastnika stranke, če je stranka pravna oseba;</w:t>
      </w:r>
    </w:p>
    <w:p w14:paraId="119DAF89" w14:textId="77777777" w:rsidR="007A20A1" w:rsidRPr="00CB4E60" w:rsidRDefault="007A20A1" w:rsidP="00236AB2">
      <w:pPr>
        <w:numPr>
          <w:ilvl w:val="0"/>
          <w:numId w:val="13"/>
        </w:numPr>
        <w:tabs>
          <w:tab w:val="left" w:pos="180"/>
        </w:tabs>
        <w:jc w:val="both"/>
        <w:rPr>
          <w:rFonts w:ascii="Arial Narrow" w:hAnsi="Arial Narrow"/>
          <w:color w:val="auto"/>
          <w:sz w:val="22"/>
          <w:szCs w:val="22"/>
        </w:rPr>
      </w:pPr>
      <w:r w:rsidRPr="00CB4E60">
        <w:rPr>
          <w:rFonts w:ascii="Arial Narrow" w:hAnsi="Arial Narrow"/>
          <w:color w:val="auto"/>
          <w:sz w:val="22"/>
          <w:szCs w:val="22"/>
        </w:rPr>
        <w:t>pridobitev podatkov o namenu in predvideni naravi poslovnega razmerja ali transakcije ter drugih podatkov po zakonu;</w:t>
      </w:r>
    </w:p>
    <w:p w14:paraId="119DAF8A" w14:textId="77777777" w:rsidR="007A20A1" w:rsidRPr="00CB4E60" w:rsidRDefault="007A20A1" w:rsidP="00236AB2">
      <w:pPr>
        <w:numPr>
          <w:ilvl w:val="0"/>
          <w:numId w:val="13"/>
        </w:numPr>
        <w:tabs>
          <w:tab w:val="left" w:pos="180"/>
        </w:tabs>
        <w:jc w:val="both"/>
        <w:rPr>
          <w:rFonts w:ascii="Arial Narrow" w:hAnsi="Arial Narrow"/>
          <w:color w:val="auto"/>
          <w:sz w:val="22"/>
          <w:szCs w:val="22"/>
        </w:rPr>
      </w:pPr>
      <w:r w:rsidRPr="00CB4E60">
        <w:rPr>
          <w:rFonts w:ascii="Arial Narrow" w:hAnsi="Arial Narrow"/>
          <w:color w:val="auto"/>
          <w:sz w:val="22"/>
          <w:szCs w:val="22"/>
        </w:rPr>
        <w:t xml:space="preserve">redno skrbno spremljanje poslovnih aktivnosti, ki jih stranka izvaja pri </w:t>
      </w:r>
      <w:r w:rsidR="00464079">
        <w:rPr>
          <w:rFonts w:ascii="Arial Narrow" w:hAnsi="Arial Narrow"/>
          <w:color w:val="auto"/>
          <w:sz w:val="22"/>
          <w:szCs w:val="22"/>
        </w:rPr>
        <w:t>Nepremičninski družbi</w:t>
      </w:r>
      <w:r w:rsidRPr="00CB4E60">
        <w:rPr>
          <w:rFonts w:ascii="Arial Narrow" w:hAnsi="Arial Narrow"/>
          <w:color w:val="auto"/>
          <w:sz w:val="22"/>
          <w:szCs w:val="22"/>
        </w:rPr>
        <w:t>.</w:t>
      </w:r>
    </w:p>
    <w:p w14:paraId="119DAF8B" w14:textId="77777777" w:rsidR="007A20A1" w:rsidRPr="00CB4E60" w:rsidRDefault="00DF0513">
      <w:pPr>
        <w:jc w:val="both"/>
        <w:rPr>
          <w:rFonts w:ascii="Arial Narrow" w:hAnsi="Arial Narrow"/>
          <w:color w:val="auto"/>
          <w:sz w:val="22"/>
          <w:szCs w:val="22"/>
        </w:rPr>
      </w:pPr>
      <w:r w:rsidRPr="00CB4E60">
        <w:rPr>
          <w:rFonts w:ascii="Arial Narrow" w:hAnsi="Arial Narrow"/>
          <w:color w:val="auto"/>
          <w:sz w:val="22"/>
          <w:szCs w:val="22"/>
        </w:rPr>
        <w:t xml:space="preserve">15.2 </w:t>
      </w:r>
      <w:r w:rsidR="00236AB2" w:rsidRPr="00CB4E60">
        <w:rPr>
          <w:rFonts w:ascii="Arial Narrow" w:hAnsi="Arial Narrow"/>
          <w:color w:val="auto"/>
          <w:sz w:val="22"/>
          <w:szCs w:val="22"/>
        </w:rPr>
        <w:t>Naročitelj je seznanjen, da ima n</w:t>
      </w:r>
      <w:r w:rsidR="007A20A1" w:rsidRPr="00CB4E60">
        <w:rPr>
          <w:rFonts w:ascii="Arial Narrow" w:hAnsi="Arial Narrow"/>
          <w:color w:val="auto"/>
          <w:sz w:val="22"/>
          <w:szCs w:val="22"/>
        </w:rPr>
        <w:t xml:space="preserve">epremičninska družba </w:t>
      </w:r>
      <w:r w:rsidR="00236AB2" w:rsidRPr="00CB4E60">
        <w:rPr>
          <w:rFonts w:ascii="Arial Narrow" w:hAnsi="Arial Narrow"/>
          <w:color w:val="auto"/>
          <w:sz w:val="22"/>
          <w:szCs w:val="22"/>
        </w:rPr>
        <w:t xml:space="preserve">z namenom izpolnitve svojih obveznosti po </w:t>
      </w:r>
      <w:r w:rsidRPr="00CB4E60">
        <w:rPr>
          <w:rFonts w:ascii="Arial Narrow" w:hAnsi="Arial Narrow"/>
          <w:color w:val="auto"/>
          <w:sz w:val="22"/>
          <w:szCs w:val="22"/>
        </w:rPr>
        <w:t xml:space="preserve">prejšnji </w:t>
      </w:r>
      <w:r w:rsidR="00236AB2" w:rsidRPr="00CB4E60">
        <w:rPr>
          <w:rFonts w:ascii="Arial Narrow" w:hAnsi="Arial Narrow"/>
          <w:color w:val="auto"/>
          <w:sz w:val="22"/>
          <w:szCs w:val="22"/>
        </w:rPr>
        <w:t xml:space="preserve">točki </w:t>
      </w:r>
      <w:r w:rsidR="007A20A1" w:rsidRPr="00CB4E60">
        <w:rPr>
          <w:rFonts w:ascii="Arial Narrow" w:hAnsi="Arial Narrow"/>
          <w:color w:val="auto"/>
          <w:sz w:val="22"/>
          <w:szCs w:val="22"/>
        </w:rPr>
        <w:t>pravico pridobiti in preveriti (tudi z vpogledom v osebni dokument) naslednje osebne podatke stranke in zakonitega zastopnika stranke:</w:t>
      </w:r>
    </w:p>
    <w:p w14:paraId="119DAF8C" w14:textId="77777777" w:rsidR="007A20A1" w:rsidRPr="00CB4E60" w:rsidRDefault="007A20A1" w:rsidP="00236AB2">
      <w:pPr>
        <w:numPr>
          <w:ilvl w:val="0"/>
          <w:numId w:val="14"/>
        </w:numPr>
        <w:tabs>
          <w:tab w:val="left" w:pos="180"/>
        </w:tabs>
        <w:jc w:val="both"/>
        <w:rPr>
          <w:rFonts w:ascii="Arial Narrow" w:hAnsi="Arial Narrow"/>
          <w:color w:val="auto"/>
          <w:sz w:val="22"/>
          <w:szCs w:val="22"/>
        </w:rPr>
      </w:pPr>
      <w:r w:rsidRPr="00CB4E60">
        <w:rPr>
          <w:rFonts w:ascii="Arial Narrow" w:hAnsi="Arial Narrow"/>
          <w:color w:val="auto"/>
          <w:sz w:val="22"/>
          <w:szCs w:val="22"/>
        </w:rPr>
        <w:t xml:space="preserve">osebno ime, </w:t>
      </w:r>
    </w:p>
    <w:p w14:paraId="119DAF8D" w14:textId="77777777" w:rsidR="007A20A1" w:rsidRPr="00CB4E60" w:rsidRDefault="007A20A1" w:rsidP="00236AB2">
      <w:pPr>
        <w:numPr>
          <w:ilvl w:val="0"/>
          <w:numId w:val="14"/>
        </w:numPr>
        <w:tabs>
          <w:tab w:val="left" w:pos="180"/>
        </w:tabs>
        <w:jc w:val="both"/>
        <w:rPr>
          <w:rFonts w:ascii="Arial Narrow" w:hAnsi="Arial Narrow"/>
          <w:color w:val="auto"/>
          <w:sz w:val="22"/>
          <w:szCs w:val="22"/>
        </w:rPr>
      </w:pPr>
      <w:r w:rsidRPr="00CB4E60">
        <w:rPr>
          <w:rFonts w:ascii="Arial Narrow" w:hAnsi="Arial Narrow"/>
          <w:color w:val="auto"/>
          <w:sz w:val="22"/>
          <w:szCs w:val="22"/>
        </w:rPr>
        <w:t xml:space="preserve">naslov stalnega ali začasnega prebivališča, </w:t>
      </w:r>
    </w:p>
    <w:p w14:paraId="119DAF8E" w14:textId="77777777" w:rsidR="007A20A1" w:rsidRPr="00CB4E60" w:rsidRDefault="007A20A1" w:rsidP="00236AB2">
      <w:pPr>
        <w:numPr>
          <w:ilvl w:val="0"/>
          <w:numId w:val="14"/>
        </w:numPr>
        <w:tabs>
          <w:tab w:val="left" w:pos="180"/>
        </w:tabs>
        <w:jc w:val="both"/>
        <w:rPr>
          <w:rFonts w:ascii="Arial Narrow" w:hAnsi="Arial Narrow"/>
          <w:color w:val="auto"/>
          <w:sz w:val="22"/>
          <w:szCs w:val="22"/>
        </w:rPr>
      </w:pPr>
      <w:r w:rsidRPr="00CB4E60">
        <w:rPr>
          <w:rFonts w:ascii="Arial Narrow" w:hAnsi="Arial Narrow"/>
          <w:color w:val="auto"/>
          <w:sz w:val="22"/>
          <w:szCs w:val="22"/>
        </w:rPr>
        <w:t>datum in kraj rojstva,</w:t>
      </w:r>
    </w:p>
    <w:p w14:paraId="119DAF8F" w14:textId="77777777" w:rsidR="007A20A1" w:rsidRPr="00CB4E60" w:rsidRDefault="007A20A1" w:rsidP="00DF0513">
      <w:pPr>
        <w:numPr>
          <w:ilvl w:val="0"/>
          <w:numId w:val="14"/>
        </w:numPr>
        <w:tabs>
          <w:tab w:val="left" w:pos="180"/>
        </w:tabs>
        <w:jc w:val="both"/>
        <w:rPr>
          <w:rFonts w:ascii="Arial Narrow" w:hAnsi="Arial Narrow"/>
          <w:color w:val="auto"/>
          <w:sz w:val="22"/>
          <w:szCs w:val="22"/>
        </w:rPr>
      </w:pPr>
      <w:r w:rsidRPr="00CB4E60">
        <w:rPr>
          <w:rFonts w:ascii="Arial Narrow" w:hAnsi="Arial Narrow"/>
          <w:color w:val="auto"/>
          <w:sz w:val="22"/>
          <w:szCs w:val="22"/>
        </w:rPr>
        <w:t>dav</w:t>
      </w:r>
      <w:r w:rsidR="00DF0513" w:rsidRPr="00CB4E60">
        <w:rPr>
          <w:rFonts w:ascii="Arial Narrow" w:hAnsi="Arial Narrow"/>
          <w:color w:val="auto"/>
          <w:sz w:val="22"/>
          <w:szCs w:val="22"/>
        </w:rPr>
        <w:t>č</w:t>
      </w:r>
      <w:r w:rsidRPr="00CB4E60">
        <w:rPr>
          <w:rFonts w:ascii="Arial Narrow" w:hAnsi="Arial Narrow"/>
          <w:color w:val="auto"/>
          <w:sz w:val="22"/>
          <w:szCs w:val="22"/>
        </w:rPr>
        <w:t xml:space="preserve">no številko ter </w:t>
      </w:r>
    </w:p>
    <w:p w14:paraId="119DAF90" w14:textId="77777777" w:rsidR="007A20A1" w:rsidRPr="00CB4E60" w:rsidRDefault="007A20A1" w:rsidP="00236AB2">
      <w:pPr>
        <w:numPr>
          <w:ilvl w:val="0"/>
          <w:numId w:val="14"/>
        </w:numPr>
        <w:tabs>
          <w:tab w:val="left" w:pos="180"/>
        </w:tabs>
        <w:jc w:val="both"/>
        <w:rPr>
          <w:rFonts w:ascii="Arial Narrow" w:hAnsi="Arial Narrow"/>
          <w:color w:val="auto"/>
          <w:sz w:val="22"/>
          <w:szCs w:val="22"/>
        </w:rPr>
      </w:pPr>
      <w:r w:rsidRPr="00CB4E60">
        <w:rPr>
          <w:rFonts w:ascii="Arial Narrow" w:hAnsi="Arial Narrow"/>
          <w:color w:val="auto"/>
          <w:sz w:val="22"/>
          <w:szCs w:val="22"/>
        </w:rPr>
        <w:t>številko, vrsto in naziv izdajatelja uradnega osebnega dokumenta.</w:t>
      </w:r>
    </w:p>
    <w:p w14:paraId="119DAF91" w14:textId="77777777" w:rsidR="00236AB2" w:rsidRPr="00CB4E60" w:rsidRDefault="00236AB2" w:rsidP="00236AB2">
      <w:pPr>
        <w:tabs>
          <w:tab w:val="left" w:pos="360"/>
          <w:tab w:val="left" w:pos="5220"/>
          <w:tab w:val="left" w:pos="5400"/>
          <w:tab w:val="left" w:pos="5580"/>
        </w:tabs>
        <w:jc w:val="both"/>
        <w:rPr>
          <w:rFonts w:ascii="Arial Narrow" w:hAnsi="Arial Narrow"/>
          <w:color w:val="auto"/>
          <w:sz w:val="22"/>
          <w:szCs w:val="22"/>
        </w:rPr>
      </w:pPr>
    </w:p>
    <w:p w14:paraId="119DAF92" w14:textId="77777777" w:rsidR="00B06CB9" w:rsidRPr="00B06CB9" w:rsidRDefault="00B06CB9" w:rsidP="00B06CB9">
      <w:pPr>
        <w:pStyle w:val="Brezrazmikov"/>
        <w:numPr>
          <w:ilvl w:val="0"/>
          <w:numId w:val="24"/>
        </w:numPr>
        <w:jc w:val="both"/>
        <w:rPr>
          <w:rFonts w:ascii="Arial Narrow" w:eastAsia="Lucida Sans Unicode" w:hAnsi="Arial Narrow" w:cs="Humanst521 BT"/>
          <w:b/>
          <w:kern w:val="1"/>
          <w:sz w:val="22"/>
          <w:lang w:eastAsia="hi-IN" w:bidi="hi-IN"/>
        </w:rPr>
      </w:pPr>
      <w:r w:rsidRPr="00B06CB9">
        <w:rPr>
          <w:rFonts w:ascii="Arial Narrow" w:eastAsia="Lucida Sans Unicode" w:hAnsi="Arial Narrow" w:cs="Humanst521 BT"/>
          <w:b/>
          <w:kern w:val="1"/>
          <w:sz w:val="22"/>
          <w:lang w:eastAsia="hi-IN" w:bidi="hi-IN"/>
        </w:rPr>
        <w:t>VARSTVO, OBDELAVA IN UPORABA OSEBNIH IN ZAUPNIH PODATKOV</w:t>
      </w:r>
    </w:p>
    <w:p w14:paraId="119DAF93" w14:textId="77777777" w:rsidR="00B06CB9" w:rsidRPr="00B06CB9" w:rsidRDefault="00B06CB9" w:rsidP="00B06CB9">
      <w:pPr>
        <w:jc w:val="both"/>
        <w:rPr>
          <w:rFonts w:ascii="Arial Narrow" w:hAnsi="Arial Narrow" w:cs="Times New Roman"/>
          <w:color w:val="auto"/>
          <w:sz w:val="22"/>
          <w:szCs w:val="22"/>
        </w:rPr>
      </w:pPr>
      <w:r>
        <w:rPr>
          <w:rFonts w:ascii="Arial Narrow" w:hAnsi="Arial Narrow" w:cs="Times New Roman"/>
          <w:color w:val="auto"/>
          <w:sz w:val="22"/>
          <w:szCs w:val="22"/>
        </w:rPr>
        <w:t xml:space="preserve">16.1 </w:t>
      </w:r>
      <w:r w:rsidRPr="00B06CB9">
        <w:rPr>
          <w:rFonts w:ascii="Arial Narrow" w:hAnsi="Arial Narrow" w:cs="Times New Roman"/>
          <w:color w:val="auto"/>
          <w:sz w:val="22"/>
          <w:szCs w:val="22"/>
        </w:rPr>
        <w:t xml:space="preserve">Vse informacije in podatki, ki jih naročitelj pridobi pri Nepremičninski družbi so zaupne narave in štejejo kot poslovna skrivnost, razen informacij in podatkov, ki so javno dostopni. </w:t>
      </w:r>
    </w:p>
    <w:p w14:paraId="119DAF94" w14:textId="77777777" w:rsidR="00B06CB9" w:rsidRPr="00B06CB9" w:rsidRDefault="00B06CB9" w:rsidP="00B06CB9">
      <w:pPr>
        <w:tabs>
          <w:tab w:val="left" w:pos="180"/>
        </w:tabs>
        <w:jc w:val="both"/>
        <w:rPr>
          <w:rFonts w:ascii="Arial Narrow" w:hAnsi="Arial Narrow" w:cs="Times New Roman"/>
          <w:color w:val="auto"/>
          <w:sz w:val="22"/>
          <w:szCs w:val="22"/>
        </w:rPr>
      </w:pPr>
    </w:p>
    <w:p w14:paraId="119DAF95" w14:textId="77777777" w:rsidR="00B06CB9" w:rsidRPr="00B06CB9" w:rsidRDefault="00B06CB9" w:rsidP="00B06CB9">
      <w:pPr>
        <w:tabs>
          <w:tab w:val="left" w:pos="180"/>
        </w:tabs>
        <w:jc w:val="both"/>
        <w:rPr>
          <w:rFonts w:ascii="Arial Narrow" w:hAnsi="Arial Narrow" w:cs="Times New Roman"/>
          <w:color w:val="auto"/>
          <w:sz w:val="22"/>
          <w:szCs w:val="22"/>
        </w:rPr>
      </w:pPr>
      <w:r>
        <w:rPr>
          <w:rFonts w:ascii="Arial Narrow" w:hAnsi="Arial Narrow" w:cs="Times New Roman"/>
          <w:color w:val="auto"/>
          <w:sz w:val="22"/>
          <w:szCs w:val="22"/>
        </w:rPr>
        <w:t xml:space="preserve">16.2 </w:t>
      </w:r>
      <w:r w:rsidRPr="00B06CB9">
        <w:rPr>
          <w:rFonts w:ascii="Arial Narrow" w:hAnsi="Arial Narrow" w:cs="Times New Roman"/>
          <w:color w:val="auto"/>
          <w:sz w:val="22"/>
          <w:szCs w:val="22"/>
        </w:rPr>
        <w:t xml:space="preserve">Zaradi izpolnjevanja obveznosti po pogodbi o posredovanju ter obveznosti, ki jih nepremičninski družbi nalaga Zakon o preprečevanju pranja denarja in financiranja terorizma, lahko Nepremičninska družba skladno s predpisi, ki urejajo osebno izkaznico in potne listine vpogleda in prepiše podatke z osebnega dokumenta (osebno ime, naslov stalnega ali začasnega prebivališča, datum in kraj rojstva, davčno številko ter številko vrsto in naziv izdajatelja uradnega osebnega dokumenta)  </w:t>
      </w:r>
    </w:p>
    <w:p w14:paraId="119DAF96" w14:textId="77777777" w:rsidR="00B06CB9" w:rsidRPr="00B06CB9" w:rsidRDefault="00B06CB9" w:rsidP="00B06CB9">
      <w:pPr>
        <w:tabs>
          <w:tab w:val="left" w:pos="180"/>
        </w:tabs>
        <w:jc w:val="both"/>
        <w:rPr>
          <w:rFonts w:ascii="Arial Narrow" w:hAnsi="Arial Narrow" w:cs="Times New Roman"/>
          <w:color w:val="auto"/>
          <w:sz w:val="22"/>
          <w:szCs w:val="22"/>
        </w:rPr>
      </w:pPr>
    </w:p>
    <w:p w14:paraId="119DAF97" w14:textId="77777777" w:rsidR="00B06CB9" w:rsidRPr="00B06CB9" w:rsidRDefault="00B06CB9" w:rsidP="00B06CB9">
      <w:pPr>
        <w:tabs>
          <w:tab w:val="left" w:pos="180"/>
        </w:tabs>
        <w:jc w:val="both"/>
        <w:rPr>
          <w:rFonts w:ascii="Arial Narrow" w:hAnsi="Arial Narrow" w:cs="Times New Roman"/>
          <w:color w:val="auto"/>
          <w:sz w:val="22"/>
          <w:szCs w:val="22"/>
        </w:rPr>
      </w:pPr>
      <w:r>
        <w:rPr>
          <w:rFonts w:ascii="Arial Narrow" w:hAnsi="Arial Narrow" w:cs="Times New Roman"/>
          <w:color w:val="auto"/>
          <w:sz w:val="22"/>
          <w:szCs w:val="22"/>
        </w:rPr>
        <w:t xml:space="preserve">16.3 </w:t>
      </w:r>
      <w:r w:rsidRPr="00B06CB9">
        <w:rPr>
          <w:rFonts w:ascii="Arial Narrow" w:hAnsi="Arial Narrow" w:cs="Times New Roman"/>
          <w:color w:val="auto"/>
          <w:sz w:val="22"/>
          <w:szCs w:val="22"/>
        </w:rPr>
        <w:t xml:space="preserve">Kadar to izrecno narekuje narava posameznega posla (npr. overitev podpisa naročitelja ali tretje osebe </w:t>
      </w:r>
      <w:proofErr w:type="spellStart"/>
      <w:r w:rsidRPr="00B06CB9">
        <w:rPr>
          <w:rFonts w:ascii="Arial Narrow" w:hAnsi="Arial Narrow" w:cs="Times New Roman"/>
          <w:color w:val="auto"/>
          <w:sz w:val="22"/>
          <w:szCs w:val="22"/>
        </w:rPr>
        <w:t>ipd</w:t>
      </w:r>
      <w:proofErr w:type="spellEnd"/>
      <w:r w:rsidRPr="00B06CB9">
        <w:rPr>
          <w:rFonts w:ascii="Arial Narrow" w:hAnsi="Arial Narrow" w:cs="Times New Roman"/>
          <w:color w:val="auto"/>
          <w:sz w:val="22"/>
          <w:szCs w:val="22"/>
        </w:rPr>
        <w:t>…), sme Nepremičninska družba, na podlagi pisne privolitve imetnika iz katere izhaja v naprej določen namen, fotokopirati imetnikov osebni dokument.</w:t>
      </w:r>
    </w:p>
    <w:p w14:paraId="119DAF98" w14:textId="77777777" w:rsidR="00B06CB9" w:rsidRPr="00B06CB9" w:rsidRDefault="00B06CB9" w:rsidP="00B06CB9">
      <w:pPr>
        <w:tabs>
          <w:tab w:val="left" w:pos="180"/>
        </w:tabs>
        <w:jc w:val="both"/>
        <w:rPr>
          <w:rFonts w:ascii="Arial Narrow" w:hAnsi="Arial Narrow" w:cs="Times New Roman"/>
          <w:color w:val="auto"/>
          <w:sz w:val="22"/>
          <w:szCs w:val="22"/>
        </w:rPr>
      </w:pPr>
    </w:p>
    <w:p w14:paraId="119DAF99" w14:textId="77777777" w:rsidR="00B06CB9" w:rsidRPr="00B06CB9" w:rsidRDefault="00B06CB9" w:rsidP="00B06CB9">
      <w:pPr>
        <w:tabs>
          <w:tab w:val="left" w:pos="360"/>
          <w:tab w:val="left" w:pos="5220"/>
          <w:tab w:val="left" w:pos="5400"/>
          <w:tab w:val="left" w:pos="5580"/>
        </w:tabs>
        <w:jc w:val="both"/>
        <w:rPr>
          <w:rFonts w:ascii="Arial Narrow" w:hAnsi="Arial Narrow"/>
          <w:color w:val="262626"/>
          <w:sz w:val="22"/>
          <w:szCs w:val="22"/>
        </w:rPr>
      </w:pPr>
      <w:r>
        <w:rPr>
          <w:rFonts w:ascii="Arial Narrow" w:hAnsi="Arial Narrow" w:cs="Times New Roman"/>
          <w:color w:val="auto"/>
          <w:sz w:val="22"/>
          <w:szCs w:val="22"/>
        </w:rPr>
        <w:t>16.4</w:t>
      </w:r>
      <w:r w:rsidRPr="00B06CB9">
        <w:rPr>
          <w:rFonts w:ascii="Arial Narrow" w:hAnsi="Arial Narrow" w:cs="Times New Roman"/>
          <w:color w:val="auto"/>
          <w:sz w:val="22"/>
          <w:szCs w:val="22"/>
        </w:rPr>
        <w:t xml:space="preserve"> Nepremičninska družba na fotokopiji osebnega </w:t>
      </w:r>
      <w:r w:rsidRPr="00B06CB9">
        <w:rPr>
          <w:rFonts w:ascii="Arial Narrow" w:hAnsi="Arial Narrow"/>
          <w:color w:val="262626"/>
          <w:sz w:val="22"/>
          <w:szCs w:val="22"/>
        </w:rPr>
        <w:t>dokumenta označi:</w:t>
      </w:r>
    </w:p>
    <w:p w14:paraId="119DAF9A" w14:textId="77777777" w:rsidR="00B06CB9" w:rsidRPr="00B06CB9" w:rsidRDefault="00B06CB9" w:rsidP="00B06CB9">
      <w:pPr>
        <w:numPr>
          <w:ilvl w:val="0"/>
          <w:numId w:val="16"/>
        </w:numPr>
        <w:tabs>
          <w:tab w:val="left" w:pos="360"/>
          <w:tab w:val="left" w:pos="5220"/>
          <w:tab w:val="left" w:pos="5400"/>
          <w:tab w:val="left" w:pos="5580"/>
        </w:tabs>
        <w:jc w:val="both"/>
        <w:rPr>
          <w:rFonts w:ascii="Arial Narrow" w:hAnsi="Arial Narrow"/>
          <w:color w:val="262626"/>
          <w:sz w:val="22"/>
          <w:szCs w:val="22"/>
        </w:rPr>
      </w:pPr>
      <w:r w:rsidRPr="00B06CB9">
        <w:rPr>
          <w:rFonts w:ascii="Arial Narrow" w:hAnsi="Arial Narrow"/>
          <w:color w:val="262626"/>
          <w:sz w:val="22"/>
          <w:szCs w:val="22"/>
        </w:rPr>
        <w:t>da gre za fotokopijo,</w:t>
      </w:r>
    </w:p>
    <w:p w14:paraId="119DAF9B" w14:textId="77777777" w:rsidR="00B06CB9" w:rsidRPr="00B06CB9" w:rsidRDefault="00B06CB9" w:rsidP="00B06CB9">
      <w:pPr>
        <w:numPr>
          <w:ilvl w:val="0"/>
          <w:numId w:val="16"/>
        </w:numPr>
        <w:tabs>
          <w:tab w:val="left" w:pos="360"/>
          <w:tab w:val="left" w:pos="5220"/>
          <w:tab w:val="left" w:pos="5400"/>
          <w:tab w:val="left" w:pos="5580"/>
        </w:tabs>
        <w:jc w:val="both"/>
        <w:rPr>
          <w:rFonts w:ascii="Arial Narrow" w:hAnsi="Arial Narrow"/>
          <w:color w:val="262626"/>
          <w:sz w:val="22"/>
          <w:szCs w:val="22"/>
        </w:rPr>
      </w:pPr>
      <w:r w:rsidRPr="00B06CB9">
        <w:rPr>
          <w:rFonts w:ascii="Arial Narrow" w:hAnsi="Arial Narrow"/>
          <w:color w:val="262626"/>
          <w:sz w:val="22"/>
          <w:szCs w:val="22"/>
        </w:rPr>
        <w:t>svoj naziv,</w:t>
      </w:r>
    </w:p>
    <w:p w14:paraId="119DAF9C" w14:textId="77777777" w:rsidR="00B06CB9" w:rsidRPr="00B06CB9" w:rsidRDefault="00B06CB9" w:rsidP="00B06CB9">
      <w:pPr>
        <w:numPr>
          <w:ilvl w:val="0"/>
          <w:numId w:val="16"/>
        </w:numPr>
        <w:tabs>
          <w:tab w:val="left" w:pos="360"/>
          <w:tab w:val="left" w:pos="5220"/>
          <w:tab w:val="left" w:pos="5400"/>
          <w:tab w:val="left" w:pos="5580"/>
        </w:tabs>
        <w:jc w:val="both"/>
        <w:rPr>
          <w:rFonts w:ascii="Arial Narrow" w:hAnsi="Arial Narrow"/>
          <w:color w:val="262626"/>
          <w:sz w:val="22"/>
          <w:szCs w:val="22"/>
        </w:rPr>
      </w:pPr>
      <w:r w:rsidRPr="00B06CB9">
        <w:rPr>
          <w:rFonts w:ascii="Arial Narrow" w:hAnsi="Arial Narrow"/>
          <w:color w:val="262626"/>
          <w:sz w:val="22"/>
          <w:szCs w:val="22"/>
        </w:rPr>
        <w:t xml:space="preserve">izrecno določen namen fotokopiranja, </w:t>
      </w:r>
    </w:p>
    <w:p w14:paraId="119DAF9D" w14:textId="77777777" w:rsidR="00B06CB9" w:rsidRPr="00B06CB9" w:rsidRDefault="00B06CB9" w:rsidP="00B06CB9">
      <w:pPr>
        <w:numPr>
          <w:ilvl w:val="0"/>
          <w:numId w:val="16"/>
        </w:numPr>
        <w:tabs>
          <w:tab w:val="left" w:pos="360"/>
          <w:tab w:val="left" w:pos="5220"/>
          <w:tab w:val="left" w:pos="5400"/>
          <w:tab w:val="left" w:pos="5580"/>
        </w:tabs>
        <w:jc w:val="both"/>
        <w:rPr>
          <w:rFonts w:ascii="Arial Narrow" w:hAnsi="Arial Narrow"/>
          <w:color w:val="262626"/>
          <w:sz w:val="22"/>
          <w:szCs w:val="22"/>
        </w:rPr>
      </w:pPr>
      <w:r w:rsidRPr="00B06CB9">
        <w:rPr>
          <w:rFonts w:ascii="Arial Narrow" w:hAnsi="Arial Narrow"/>
          <w:color w:val="262626"/>
          <w:sz w:val="22"/>
          <w:szCs w:val="22"/>
        </w:rPr>
        <w:t xml:space="preserve">pravno podlago za fotokopiranje – jasno razvidna pisna privolitev imetnika osebnega dokumenta. </w:t>
      </w:r>
    </w:p>
    <w:p w14:paraId="119DAF9E" w14:textId="77777777" w:rsidR="00B06CB9" w:rsidRPr="00B06CB9" w:rsidRDefault="00B06CB9" w:rsidP="00B06CB9">
      <w:pPr>
        <w:tabs>
          <w:tab w:val="left" w:pos="180"/>
        </w:tabs>
        <w:jc w:val="both"/>
        <w:rPr>
          <w:rFonts w:ascii="Arial Narrow" w:hAnsi="Arial Narrow" w:cs="Times New Roman"/>
          <w:color w:val="auto"/>
          <w:sz w:val="22"/>
          <w:szCs w:val="22"/>
        </w:rPr>
      </w:pPr>
    </w:p>
    <w:p w14:paraId="119DAF9F" w14:textId="77777777" w:rsidR="00B06CB9" w:rsidRPr="00B06CB9" w:rsidRDefault="00B06CB9" w:rsidP="00B06CB9">
      <w:pPr>
        <w:tabs>
          <w:tab w:val="left" w:pos="180"/>
        </w:tabs>
        <w:jc w:val="both"/>
        <w:rPr>
          <w:rFonts w:ascii="Arial Narrow" w:hAnsi="Arial Narrow" w:cs="Times New Roman"/>
          <w:color w:val="auto"/>
          <w:sz w:val="22"/>
          <w:szCs w:val="22"/>
        </w:rPr>
      </w:pPr>
      <w:r>
        <w:rPr>
          <w:rFonts w:ascii="Arial Narrow" w:hAnsi="Arial Narrow" w:cs="Times New Roman"/>
          <w:color w:val="auto"/>
          <w:sz w:val="22"/>
          <w:szCs w:val="22"/>
        </w:rPr>
        <w:t>16.5</w:t>
      </w:r>
      <w:r w:rsidRPr="00B06CB9">
        <w:rPr>
          <w:rFonts w:ascii="Arial Narrow" w:hAnsi="Arial Narrow" w:cs="Times New Roman"/>
          <w:color w:val="auto"/>
          <w:sz w:val="22"/>
          <w:szCs w:val="22"/>
        </w:rPr>
        <w:t xml:space="preserve"> Nepremičninska družba se zavezuje, da ne bo nadalje kopirala osebnega dokumenta naročitelja. Nepremičninska družba kopije osebnega dokumenta ne sme hraniti v elektronski obliki</w:t>
      </w:r>
    </w:p>
    <w:p w14:paraId="119DAFA0" w14:textId="77777777" w:rsidR="00B06CB9" w:rsidRPr="00B06CB9" w:rsidRDefault="00B06CB9" w:rsidP="00B06CB9">
      <w:pPr>
        <w:tabs>
          <w:tab w:val="left" w:pos="180"/>
        </w:tabs>
        <w:jc w:val="both"/>
        <w:rPr>
          <w:rFonts w:ascii="Arial Narrow" w:hAnsi="Arial Narrow" w:cs="Times New Roman"/>
          <w:color w:val="auto"/>
          <w:sz w:val="22"/>
          <w:szCs w:val="22"/>
        </w:rPr>
      </w:pPr>
    </w:p>
    <w:p w14:paraId="119DAFA1" w14:textId="77777777" w:rsidR="00B06CB9" w:rsidRPr="00B06CB9" w:rsidRDefault="00B06CB9" w:rsidP="00B06CB9">
      <w:pPr>
        <w:tabs>
          <w:tab w:val="left" w:pos="180"/>
        </w:tabs>
        <w:jc w:val="both"/>
        <w:rPr>
          <w:rFonts w:ascii="Arial Narrow" w:hAnsi="Arial Narrow" w:cs="Times New Roman"/>
          <w:color w:val="auto"/>
          <w:sz w:val="22"/>
          <w:szCs w:val="22"/>
        </w:rPr>
      </w:pPr>
      <w:r>
        <w:rPr>
          <w:rFonts w:ascii="Arial Narrow" w:hAnsi="Arial Narrow" w:cs="Times New Roman"/>
          <w:color w:val="auto"/>
          <w:sz w:val="22"/>
          <w:szCs w:val="22"/>
        </w:rPr>
        <w:t>16.6</w:t>
      </w:r>
      <w:r w:rsidRPr="00B06CB9">
        <w:rPr>
          <w:rFonts w:ascii="Arial Narrow" w:hAnsi="Arial Narrow" w:cs="Times New Roman"/>
          <w:color w:val="auto"/>
          <w:sz w:val="22"/>
          <w:szCs w:val="22"/>
        </w:rPr>
        <w:t xml:space="preserve"> Nepremičninska družba se zavezuje k varovanju vseh osebnih podatkov v skladu s predpisi o varstvu osebnih podatkov. Vsi osebni podatki bodo uporabljeni le za namen sklepanja, izvajanja, spreminjanja in prekinitve pogodbe o posredovanju, in pogodbe katere predmet je nepremičnina. Za kakršnokoli uporabo osebnih podatkov v druge namene bo nepremičninska družba predhodno pridobila pisno soglasje naročitelja. </w:t>
      </w:r>
    </w:p>
    <w:p w14:paraId="119DAFA2" w14:textId="77777777" w:rsidR="00B06CB9" w:rsidRPr="00B06CB9" w:rsidRDefault="00B06CB9" w:rsidP="00B06CB9">
      <w:pPr>
        <w:tabs>
          <w:tab w:val="left" w:pos="180"/>
        </w:tabs>
        <w:jc w:val="both"/>
        <w:rPr>
          <w:rFonts w:ascii="Arial Narrow" w:hAnsi="Arial Narrow" w:cs="Times New Roman"/>
          <w:color w:val="auto"/>
          <w:sz w:val="22"/>
          <w:szCs w:val="22"/>
        </w:rPr>
      </w:pPr>
    </w:p>
    <w:p w14:paraId="119DAFA3" w14:textId="77777777" w:rsidR="00B06CB9" w:rsidRPr="00B06CB9" w:rsidRDefault="00B06CB9" w:rsidP="00B06CB9">
      <w:pPr>
        <w:tabs>
          <w:tab w:val="left" w:pos="180"/>
        </w:tabs>
        <w:jc w:val="both"/>
        <w:rPr>
          <w:rFonts w:ascii="Arial Narrow" w:hAnsi="Arial Narrow" w:cs="Times New Roman"/>
          <w:color w:val="auto"/>
          <w:sz w:val="22"/>
          <w:szCs w:val="22"/>
        </w:rPr>
      </w:pPr>
      <w:r>
        <w:rPr>
          <w:rFonts w:ascii="Arial Narrow" w:hAnsi="Arial Narrow" w:cs="Times New Roman"/>
          <w:color w:val="auto"/>
          <w:sz w:val="22"/>
          <w:szCs w:val="22"/>
        </w:rPr>
        <w:t>16.7</w:t>
      </w:r>
      <w:r w:rsidRPr="00B06CB9">
        <w:rPr>
          <w:rFonts w:ascii="Arial Narrow" w:hAnsi="Arial Narrow" w:cs="Times New Roman"/>
          <w:color w:val="auto"/>
          <w:sz w:val="22"/>
          <w:szCs w:val="22"/>
        </w:rPr>
        <w:t xml:space="preserve"> Posameznik, na katerega se nanašajo osebni podatki, ima pravico:</w:t>
      </w:r>
    </w:p>
    <w:p w14:paraId="119DAFA4" w14:textId="77777777" w:rsidR="00B06CB9" w:rsidRPr="00B06CB9" w:rsidRDefault="00B06CB9" w:rsidP="00B06CB9">
      <w:pPr>
        <w:numPr>
          <w:ilvl w:val="0"/>
          <w:numId w:val="16"/>
        </w:numPr>
        <w:tabs>
          <w:tab w:val="left" w:pos="360"/>
          <w:tab w:val="left" w:pos="5220"/>
          <w:tab w:val="left" w:pos="5400"/>
          <w:tab w:val="left" w:pos="5580"/>
        </w:tabs>
        <w:jc w:val="both"/>
        <w:rPr>
          <w:rFonts w:ascii="Arial Narrow" w:hAnsi="Arial Narrow"/>
          <w:color w:val="262626"/>
          <w:sz w:val="22"/>
          <w:szCs w:val="22"/>
        </w:rPr>
      </w:pPr>
      <w:r w:rsidRPr="00B06CB9">
        <w:rPr>
          <w:rFonts w:ascii="Arial Narrow" w:hAnsi="Arial Narrow"/>
          <w:color w:val="262626"/>
          <w:sz w:val="22"/>
          <w:szCs w:val="22"/>
        </w:rPr>
        <w:t xml:space="preserve">od nepremičninske družbe dobiti potrditev ali se v zvezi z njim obdelujejo osebni podatki, </w:t>
      </w:r>
    </w:p>
    <w:p w14:paraId="119DAFA7" w14:textId="6CBADF1A" w:rsidR="00B06CB9" w:rsidRPr="0040172D" w:rsidRDefault="00B06CB9">
      <w:pPr>
        <w:numPr>
          <w:ilvl w:val="0"/>
          <w:numId w:val="16"/>
        </w:numPr>
        <w:tabs>
          <w:tab w:val="left" w:pos="360"/>
          <w:tab w:val="left" w:pos="5220"/>
          <w:tab w:val="left" w:pos="5400"/>
          <w:tab w:val="left" w:pos="5580"/>
        </w:tabs>
        <w:jc w:val="both"/>
        <w:rPr>
          <w:rFonts w:ascii="Arial Narrow" w:hAnsi="Arial Narrow"/>
          <w:color w:val="262626"/>
          <w:sz w:val="22"/>
          <w:szCs w:val="22"/>
        </w:rPr>
      </w:pPr>
      <w:r w:rsidRPr="00B06CB9">
        <w:rPr>
          <w:rFonts w:ascii="Arial Narrow" w:hAnsi="Arial Narrow"/>
          <w:color w:val="262626"/>
          <w:sz w:val="22"/>
          <w:szCs w:val="22"/>
        </w:rPr>
        <w:t>dostopati do osebnih podatkov in namena obdelave, vrste zadevnih osebnih podatkov;</w:t>
      </w:r>
      <w:r w:rsidR="0040172D">
        <w:rPr>
          <w:rFonts w:ascii="Arial Narrow" w:hAnsi="Arial Narrow"/>
          <w:color w:val="262626"/>
          <w:sz w:val="22"/>
          <w:szCs w:val="22"/>
        </w:rPr>
        <w:t xml:space="preserve"> </w:t>
      </w:r>
      <w:r w:rsidRPr="0040172D">
        <w:rPr>
          <w:rFonts w:ascii="Arial Narrow" w:hAnsi="Arial Narrow"/>
          <w:color w:val="262626"/>
          <w:sz w:val="22"/>
          <w:szCs w:val="22"/>
        </w:rPr>
        <w:t>uporabnikov ali kategorij uporabnikov v tretjih državah ali mednarodnih organizacijah;</w:t>
      </w:r>
      <w:r w:rsidR="0040172D">
        <w:rPr>
          <w:rFonts w:ascii="Arial Narrow" w:hAnsi="Arial Narrow"/>
          <w:color w:val="262626"/>
          <w:sz w:val="22"/>
          <w:szCs w:val="22"/>
        </w:rPr>
        <w:t xml:space="preserve"> </w:t>
      </w:r>
      <w:r w:rsidRPr="0040172D">
        <w:rPr>
          <w:rFonts w:ascii="Arial Narrow" w:hAnsi="Arial Narrow"/>
          <w:color w:val="262626"/>
          <w:sz w:val="22"/>
          <w:szCs w:val="22"/>
        </w:rPr>
        <w:t>predvidenega obdobja hrambe osebnih podatkov ali meril, ki se uporabijo za določitev tega obdobja.</w:t>
      </w:r>
    </w:p>
    <w:p w14:paraId="119DAFA8" w14:textId="77777777" w:rsidR="00B06CB9" w:rsidRPr="00B06CB9" w:rsidRDefault="00B06CB9" w:rsidP="00B06CB9">
      <w:pPr>
        <w:tabs>
          <w:tab w:val="left" w:pos="180"/>
        </w:tabs>
        <w:jc w:val="both"/>
        <w:rPr>
          <w:rFonts w:ascii="Arial Narrow" w:hAnsi="Arial Narrow" w:cs="Times New Roman"/>
          <w:color w:val="auto"/>
          <w:sz w:val="22"/>
          <w:szCs w:val="22"/>
        </w:rPr>
      </w:pPr>
    </w:p>
    <w:p w14:paraId="119DAFA9" w14:textId="77777777" w:rsidR="00B06CB9" w:rsidRPr="00B06CB9" w:rsidRDefault="00B06CB9" w:rsidP="00B06CB9">
      <w:pPr>
        <w:tabs>
          <w:tab w:val="left" w:pos="180"/>
        </w:tabs>
        <w:jc w:val="both"/>
        <w:rPr>
          <w:rFonts w:ascii="Arial Narrow" w:hAnsi="Arial Narrow" w:cs="Times New Roman"/>
          <w:color w:val="auto"/>
          <w:sz w:val="22"/>
          <w:szCs w:val="22"/>
        </w:rPr>
      </w:pPr>
      <w:r>
        <w:rPr>
          <w:rFonts w:ascii="Arial Narrow" w:hAnsi="Arial Narrow" w:cs="Times New Roman"/>
          <w:color w:val="auto"/>
          <w:sz w:val="22"/>
          <w:szCs w:val="22"/>
        </w:rPr>
        <w:t xml:space="preserve">16.8 </w:t>
      </w:r>
      <w:r w:rsidRPr="00B06CB9">
        <w:rPr>
          <w:rFonts w:ascii="Arial Narrow" w:hAnsi="Arial Narrow" w:cs="Times New Roman"/>
          <w:color w:val="auto"/>
          <w:sz w:val="22"/>
          <w:szCs w:val="22"/>
        </w:rPr>
        <w:t>Posameznik na katerega se nanašajo osebni podatki ima pravico, da:</w:t>
      </w:r>
    </w:p>
    <w:p w14:paraId="119DAFAA" w14:textId="77777777" w:rsidR="00B06CB9" w:rsidRPr="00B06CB9" w:rsidRDefault="00B06CB9" w:rsidP="00B06CB9">
      <w:pPr>
        <w:numPr>
          <w:ilvl w:val="0"/>
          <w:numId w:val="16"/>
        </w:numPr>
        <w:tabs>
          <w:tab w:val="left" w:pos="360"/>
          <w:tab w:val="left" w:pos="5220"/>
          <w:tab w:val="left" w:pos="5400"/>
          <w:tab w:val="left" w:pos="5580"/>
        </w:tabs>
        <w:jc w:val="both"/>
        <w:rPr>
          <w:rFonts w:ascii="Arial Narrow" w:hAnsi="Arial Narrow"/>
          <w:color w:val="262626"/>
          <w:sz w:val="22"/>
          <w:szCs w:val="22"/>
        </w:rPr>
      </w:pPr>
      <w:r w:rsidRPr="00B06CB9">
        <w:rPr>
          <w:rFonts w:ascii="Arial Narrow" w:hAnsi="Arial Narrow"/>
          <w:color w:val="262626"/>
          <w:sz w:val="22"/>
          <w:szCs w:val="22"/>
        </w:rPr>
        <w:t>od nepremičninske družbe zahteva popravek ali izbris osebnih podatkov,</w:t>
      </w:r>
    </w:p>
    <w:p w14:paraId="119DAFAB" w14:textId="77777777" w:rsidR="00B06CB9" w:rsidRPr="00B06CB9" w:rsidRDefault="00B06CB9" w:rsidP="00B06CB9">
      <w:pPr>
        <w:numPr>
          <w:ilvl w:val="0"/>
          <w:numId w:val="16"/>
        </w:numPr>
        <w:tabs>
          <w:tab w:val="left" w:pos="360"/>
          <w:tab w:val="left" w:pos="5220"/>
          <w:tab w:val="left" w:pos="5400"/>
          <w:tab w:val="left" w:pos="5580"/>
        </w:tabs>
        <w:jc w:val="both"/>
        <w:rPr>
          <w:rFonts w:ascii="Arial Narrow" w:hAnsi="Arial Narrow"/>
          <w:color w:val="262626"/>
          <w:sz w:val="22"/>
          <w:szCs w:val="22"/>
        </w:rPr>
      </w:pPr>
      <w:r w:rsidRPr="00B06CB9">
        <w:rPr>
          <w:rFonts w:ascii="Arial Narrow" w:hAnsi="Arial Narrow"/>
          <w:color w:val="262626"/>
          <w:sz w:val="22"/>
          <w:szCs w:val="22"/>
        </w:rPr>
        <w:t>od nepremičninske družbe zahteva omejitev obdelave osebnih podatkov,</w:t>
      </w:r>
    </w:p>
    <w:p w14:paraId="119DAFAC" w14:textId="77777777" w:rsidR="00B06CB9" w:rsidRPr="00B06CB9" w:rsidRDefault="00B06CB9" w:rsidP="00B06CB9">
      <w:pPr>
        <w:numPr>
          <w:ilvl w:val="0"/>
          <w:numId w:val="16"/>
        </w:numPr>
        <w:tabs>
          <w:tab w:val="left" w:pos="360"/>
          <w:tab w:val="left" w:pos="5220"/>
          <w:tab w:val="left" w:pos="5400"/>
          <w:tab w:val="left" w:pos="5580"/>
        </w:tabs>
        <w:jc w:val="both"/>
        <w:rPr>
          <w:rFonts w:ascii="Arial Narrow" w:hAnsi="Arial Narrow"/>
          <w:color w:val="262626"/>
          <w:sz w:val="22"/>
          <w:szCs w:val="22"/>
        </w:rPr>
      </w:pPr>
      <w:r w:rsidRPr="00B06CB9">
        <w:rPr>
          <w:rFonts w:ascii="Arial Narrow" w:hAnsi="Arial Narrow"/>
          <w:color w:val="262626"/>
          <w:sz w:val="22"/>
          <w:szCs w:val="22"/>
        </w:rPr>
        <w:t>ugovarja obdelavi,</w:t>
      </w:r>
    </w:p>
    <w:p w14:paraId="119DAFAD" w14:textId="77777777" w:rsidR="00B06CB9" w:rsidRPr="00B06CB9" w:rsidRDefault="00B06CB9" w:rsidP="00B06CB9">
      <w:pPr>
        <w:numPr>
          <w:ilvl w:val="0"/>
          <w:numId w:val="16"/>
        </w:numPr>
        <w:tabs>
          <w:tab w:val="left" w:pos="360"/>
          <w:tab w:val="left" w:pos="5220"/>
          <w:tab w:val="left" w:pos="5400"/>
          <w:tab w:val="left" w:pos="5580"/>
        </w:tabs>
        <w:jc w:val="both"/>
        <w:rPr>
          <w:rFonts w:ascii="Arial Narrow" w:hAnsi="Arial Narrow"/>
          <w:color w:val="262626"/>
          <w:sz w:val="22"/>
          <w:szCs w:val="22"/>
        </w:rPr>
      </w:pPr>
      <w:r w:rsidRPr="00B06CB9">
        <w:rPr>
          <w:rFonts w:ascii="Arial Narrow" w:hAnsi="Arial Narrow"/>
          <w:color w:val="262626"/>
          <w:sz w:val="22"/>
          <w:szCs w:val="22"/>
        </w:rPr>
        <w:t>zahteva od nepremičninske družbe, da brez nepotrebnega odlašanja popravi netočne osebne podatke,</w:t>
      </w:r>
    </w:p>
    <w:p w14:paraId="119DAFAE" w14:textId="77777777" w:rsidR="00B06CB9" w:rsidRPr="00B06CB9" w:rsidRDefault="00B06CB9" w:rsidP="00B06CB9">
      <w:pPr>
        <w:numPr>
          <w:ilvl w:val="0"/>
          <w:numId w:val="16"/>
        </w:numPr>
        <w:tabs>
          <w:tab w:val="left" w:pos="360"/>
          <w:tab w:val="left" w:pos="5220"/>
          <w:tab w:val="left" w:pos="5400"/>
          <w:tab w:val="left" w:pos="5580"/>
        </w:tabs>
        <w:jc w:val="both"/>
        <w:rPr>
          <w:rFonts w:ascii="Arial Narrow" w:hAnsi="Arial Narrow"/>
          <w:color w:val="262626"/>
          <w:sz w:val="22"/>
          <w:szCs w:val="22"/>
        </w:rPr>
      </w:pPr>
      <w:r w:rsidRPr="00B06CB9">
        <w:rPr>
          <w:rFonts w:ascii="Arial Narrow" w:hAnsi="Arial Narrow"/>
          <w:color w:val="262626"/>
          <w:sz w:val="22"/>
          <w:szCs w:val="22"/>
        </w:rPr>
        <w:t>zahteva, da nepremičninska družba dopolni nepopolne osebne podatke,</w:t>
      </w:r>
    </w:p>
    <w:p w14:paraId="119DAFAF" w14:textId="77777777" w:rsidR="00B06CB9" w:rsidRPr="00B06CB9" w:rsidRDefault="00B06CB9" w:rsidP="00B06CB9">
      <w:pPr>
        <w:numPr>
          <w:ilvl w:val="0"/>
          <w:numId w:val="16"/>
        </w:numPr>
        <w:tabs>
          <w:tab w:val="left" w:pos="360"/>
          <w:tab w:val="left" w:pos="5220"/>
          <w:tab w:val="left" w:pos="5400"/>
          <w:tab w:val="left" w:pos="5580"/>
        </w:tabs>
        <w:jc w:val="both"/>
        <w:rPr>
          <w:rFonts w:ascii="Arial Narrow" w:hAnsi="Arial Narrow"/>
          <w:color w:val="262626"/>
          <w:sz w:val="22"/>
          <w:szCs w:val="22"/>
        </w:rPr>
      </w:pPr>
      <w:r w:rsidRPr="00B06CB9">
        <w:rPr>
          <w:rFonts w:ascii="Arial Narrow" w:hAnsi="Arial Narrow"/>
          <w:color w:val="262626"/>
          <w:sz w:val="22"/>
          <w:szCs w:val="22"/>
        </w:rPr>
        <w:lastRenderedPageBreak/>
        <w:t>se osebni podatki neposredno prenesejo od ene nepremičninske družbe k drugi kadar je to tehnično izvedljivo,</w:t>
      </w:r>
    </w:p>
    <w:p w14:paraId="119DAFB0" w14:textId="77777777" w:rsidR="00B06CB9" w:rsidRPr="00B06CB9" w:rsidRDefault="00B06CB9" w:rsidP="00B06CB9">
      <w:pPr>
        <w:numPr>
          <w:ilvl w:val="0"/>
          <w:numId w:val="16"/>
        </w:numPr>
        <w:tabs>
          <w:tab w:val="left" w:pos="360"/>
          <w:tab w:val="left" w:pos="5220"/>
          <w:tab w:val="left" w:pos="5400"/>
          <w:tab w:val="left" w:pos="5580"/>
        </w:tabs>
        <w:jc w:val="both"/>
        <w:rPr>
          <w:rFonts w:ascii="Arial Narrow" w:hAnsi="Arial Narrow"/>
          <w:color w:val="262626"/>
          <w:sz w:val="22"/>
          <w:szCs w:val="22"/>
        </w:rPr>
      </w:pPr>
      <w:r w:rsidRPr="00B06CB9">
        <w:rPr>
          <w:rFonts w:ascii="Arial Narrow" w:hAnsi="Arial Narrow"/>
          <w:color w:val="262626"/>
          <w:sz w:val="22"/>
          <w:szCs w:val="22"/>
        </w:rPr>
        <w:t xml:space="preserve">vloži pritožbo pri nadzornem organu. </w:t>
      </w:r>
    </w:p>
    <w:p w14:paraId="119DAFB1" w14:textId="77777777" w:rsidR="00B06CB9" w:rsidRPr="00B06CB9" w:rsidRDefault="00B06CB9" w:rsidP="00B06CB9">
      <w:pPr>
        <w:tabs>
          <w:tab w:val="left" w:pos="180"/>
        </w:tabs>
        <w:jc w:val="both"/>
        <w:rPr>
          <w:rFonts w:ascii="Arial Narrow" w:hAnsi="Arial Narrow" w:cs="Times New Roman"/>
          <w:color w:val="auto"/>
          <w:sz w:val="22"/>
          <w:szCs w:val="22"/>
        </w:rPr>
      </w:pPr>
    </w:p>
    <w:p w14:paraId="119DAFB2" w14:textId="77777777" w:rsidR="00B06CB9" w:rsidRPr="00B06CB9" w:rsidRDefault="00B06CB9" w:rsidP="00B06CB9">
      <w:pPr>
        <w:tabs>
          <w:tab w:val="left" w:pos="180"/>
        </w:tabs>
        <w:jc w:val="both"/>
        <w:rPr>
          <w:rFonts w:ascii="Arial Narrow" w:hAnsi="Arial Narrow" w:cs="Times New Roman"/>
          <w:color w:val="auto"/>
          <w:sz w:val="22"/>
          <w:szCs w:val="22"/>
        </w:rPr>
      </w:pPr>
      <w:r>
        <w:rPr>
          <w:rFonts w:ascii="Arial Narrow" w:hAnsi="Arial Narrow" w:cs="Times New Roman"/>
          <w:color w:val="auto"/>
          <w:sz w:val="22"/>
          <w:szCs w:val="22"/>
        </w:rPr>
        <w:t xml:space="preserve">16.9 </w:t>
      </w:r>
      <w:r w:rsidRPr="00B06CB9">
        <w:rPr>
          <w:rFonts w:ascii="Arial Narrow" w:hAnsi="Arial Narrow" w:cs="Times New Roman"/>
          <w:color w:val="auto"/>
          <w:sz w:val="22"/>
          <w:szCs w:val="22"/>
        </w:rPr>
        <w:t xml:space="preserve">Kadar se osebni podatki prenesejo v tretjo državo ali mednarodno organizacijo, ima posameznik, na katerega se nanašajo osebni podatki, pravico biti obveščen o ustreznih zaščitnih ukrepih zvezi s prenosom. </w:t>
      </w:r>
    </w:p>
    <w:p w14:paraId="119DAFB3" w14:textId="77777777" w:rsidR="00B06CB9" w:rsidRPr="00B06CB9" w:rsidRDefault="00B06CB9" w:rsidP="00B06CB9">
      <w:pPr>
        <w:tabs>
          <w:tab w:val="left" w:pos="180"/>
        </w:tabs>
        <w:jc w:val="both"/>
        <w:rPr>
          <w:rFonts w:ascii="Arial Narrow" w:hAnsi="Arial Narrow" w:cs="Times New Roman"/>
          <w:color w:val="auto"/>
          <w:sz w:val="22"/>
          <w:szCs w:val="22"/>
        </w:rPr>
      </w:pPr>
    </w:p>
    <w:p w14:paraId="119DAFB4" w14:textId="77777777" w:rsidR="00B06CB9" w:rsidRPr="00B06CB9" w:rsidRDefault="00B06CB9" w:rsidP="00B06CB9">
      <w:pPr>
        <w:tabs>
          <w:tab w:val="left" w:pos="180"/>
        </w:tabs>
        <w:jc w:val="both"/>
        <w:rPr>
          <w:rFonts w:ascii="Arial Narrow" w:hAnsi="Arial Narrow" w:cs="Times New Roman"/>
          <w:color w:val="auto"/>
          <w:sz w:val="22"/>
          <w:szCs w:val="22"/>
        </w:rPr>
      </w:pPr>
      <w:r>
        <w:rPr>
          <w:rFonts w:ascii="Arial Narrow" w:hAnsi="Arial Narrow" w:cs="Times New Roman"/>
          <w:color w:val="auto"/>
          <w:sz w:val="22"/>
          <w:szCs w:val="22"/>
        </w:rPr>
        <w:t xml:space="preserve">16.10 </w:t>
      </w:r>
      <w:r w:rsidRPr="00B06CB9">
        <w:rPr>
          <w:rFonts w:ascii="Arial Narrow" w:hAnsi="Arial Narrow" w:cs="Times New Roman"/>
          <w:color w:val="auto"/>
          <w:sz w:val="22"/>
          <w:szCs w:val="22"/>
        </w:rPr>
        <w:t>Kadar se osebni podatki obdelujejo za namene neposrednega trženja, ima posameznik, na katerega se nanašajo osebni podatki, pravico, da kadar koli ugovarja obdelavi osebnih podatkov v zvezi z njim za namene takega trženja, vključno z oblikovanjem profilov, kolikor je povezano s takim neposrednim trženjem.</w:t>
      </w:r>
    </w:p>
    <w:p w14:paraId="119DAFB5" w14:textId="77777777" w:rsidR="00B06CB9" w:rsidRPr="00B06CB9" w:rsidRDefault="00B06CB9" w:rsidP="00B06CB9">
      <w:pPr>
        <w:tabs>
          <w:tab w:val="left" w:pos="180"/>
        </w:tabs>
        <w:jc w:val="both"/>
        <w:rPr>
          <w:rFonts w:ascii="Arial Narrow" w:hAnsi="Arial Narrow" w:cs="Times New Roman"/>
          <w:color w:val="auto"/>
          <w:sz w:val="22"/>
          <w:szCs w:val="22"/>
        </w:rPr>
      </w:pPr>
    </w:p>
    <w:p w14:paraId="119DAFB6" w14:textId="77777777" w:rsidR="007A20A1" w:rsidRPr="00CB4E60" w:rsidRDefault="000A0E87" w:rsidP="000A0E87">
      <w:pPr>
        <w:tabs>
          <w:tab w:val="left" w:pos="360"/>
          <w:tab w:val="left" w:pos="5220"/>
          <w:tab w:val="left" w:pos="5400"/>
          <w:tab w:val="left" w:pos="5580"/>
        </w:tabs>
        <w:jc w:val="both"/>
        <w:rPr>
          <w:rFonts w:ascii="Arial Narrow" w:hAnsi="Arial Narrow"/>
          <w:b/>
          <w:color w:val="auto"/>
          <w:sz w:val="22"/>
          <w:szCs w:val="22"/>
        </w:rPr>
      </w:pPr>
      <w:r w:rsidRPr="00CB4E60">
        <w:rPr>
          <w:rFonts w:ascii="Arial Narrow" w:hAnsi="Arial Narrow"/>
          <w:b/>
          <w:color w:val="auto"/>
          <w:sz w:val="22"/>
          <w:szCs w:val="22"/>
        </w:rPr>
        <w:t>17.</w:t>
      </w:r>
      <w:r w:rsidRPr="00CB4E60">
        <w:rPr>
          <w:rFonts w:ascii="Arial Narrow" w:hAnsi="Arial Narrow"/>
          <w:b/>
          <w:color w:val="auto"/>
          <w:sz w:val="22"/>
          <w:szCs w:val="22"/>
        </w:rPr>
        <w:tab/>
        <w:t xml:space="preserve">  </w:t>
      </w:r>
      <w:r w:rsidR="007A20A1" w:rsidRPr="00CB4E60">
        <w:rPr>
          <w:rFonts w:ascii="Arial Narrow" w:hAnsi="Arial Narrow"/>
          <w:b/>
          <w:color w:val="auto"/>
          <w:sz w:val="22"/>
          <w:szCs w:val="22"/>
        </w:rPr>
        <w:t>ČAS TRAJANJA POGODBE in ODPOVED POGODBE</w:t>
      </w:r>
    </w:p>
    <w:p w14:paraId="119DAFB7" w14:textId="3DBB37EB" w:rsidR="000A0E87" w:rsidRPr="00CB4E60" w:rsidRDefault="000A0E87">
      <w:pPr>
        <w:jc w:val="both"/>
        <w:rPr>
          <w:rFonts w:ascii="Arial Narrow" w:hAnsi="Arial Narrow"/>
          <w:color w:val="auto"/>
          <w:sz w:val="22"/>
          <w:szCs w:val="22"/>
        </w:rPr>
      </w:pPr>
      <w:r w:rsidRPr="00CB4E60">
        <w:rPr>
          <w:rFonts w:ascii="Arial Narrow" w:hAnsi="Arial Narrow" w:cs="Times New Roman"/>
          <w:color w:val="auto"/>
          <w:sz w:val="22"/>
          <w:szCs w:val="22"/>
        </w:rPr>
        <w:t xml:space="preserve">17.1  </w:t>
      </w:r>
      <w:r w:rsidR="007A20A1" w:rsidRPr="00CB4E60">
        <w:rPr>
          <w:rFonts w:ascii="Arial Narrow" w:hAnsi="Arial Narrow"/>
          <w:color w:val="auto"/>
          <w:sz w:val="22"/>
          <w:szCs w:val="22"/>
        </w:rPr>
        <w:t>Pogodba o posredovanju je sklenjena za določen čas devet</w:t>
      </w:r>
      <w:r w:rsidR="00673194">
        <w:rPr>
          <w:rFonts w:ascii="Arial Narrow" w:hAnsi="Arial Narrow"/>
          <w:color w:val="auto"/>
          <w:sz w:val="22"/>
          <w:szCs w:val="22"/>
        </w:rPr>
        <w:t>ih</w:t>
      </w:r>
      <w:r w:rsidR="007A20A1" w:rsidRPr="00CB4E60">
        <w:rPr>
          <w:rFonts w:ascii="Arial Narrow" w:hAnsi="Arial Narrow"/>
          <w:color w:val="auto"/>
          <w:sz w:val="22"/>
          <w:szCs w:val="22"/>
        </w:rPr>
        <w:t xml:space="preserve"> (9) mesecev</w:t>
      </w:r>
      <w:r w:rsidR="00BC224E">
        <w:rPr>
          <w:rFonts w:ascii="Arial Narrow" w:hAnsi="Arial Narrow"/>
          <w:color w:val="auto"/>
          <w:sz w:val="22"/>
          <w:szCs w:val="22"/>
        </w:rPr>
        <w:t>, razen če se stranki ne dogovorita za krajši čas</w:t>
      </w:r>
      <w:r w:rsidR="001A25E3">
        <w:rPr>
          <w:rFonts w:ascii="Arial Narrow" w:hAnsi="Arial Narrow"/>
          <w:color w:val="auto"/>
          <w:sz w:val="22"/>
          <w:szCs w:val="22"/>
        </w:rPr>
        <w:t>.</w:t>
      </w:r>
    </w:p>
    <w:p w14:paraId="119DAFB8" w14:textId="77777777" w:rsidR="00707D23" w:rsidRDefault="000A0E87" w:rsidP="003C001D">
      <w:pPr>
        <w:jc w:val="both"/>
        <w:rPr>
          <w:rFonts w:ascii="Arial Narrow" w:hAnsi="Arial Narrow"/>
          <w:color w:val="auto"/>
          <w:sz w:val="22"/>
          <w:szCs w:val="22"/>
        </w:rPr>
      </w:pPr>
      <w:r w:rsidRPr="00CB4E60">
        <w:rPr>
          <w:rFonts w:ascii="Arial Narrow" w:hAnsi="Arial Narrow"/>
          <w:color w:val="auto"/>
          <w:sz w:val="22"/>
          <w:szCs w:val="22"/>
        </w:rPr>
        <w:t xml:space="preserve">17.2 Po poteku obdobja iz </w:t>
      </w:r>
      <w:r w:rsidR="00972125" w:rsidRPr="00CB4E60">
        <w:rPr>
          <w:rFonts w:ascii="Arial Narrow" w:hAnsi="Arial Narrow"/>
          <w:color w:val="auto"/>
          <w:sz w:val="22"/>
          <w:szCs w:val="22"/>
        </w:rPr>
        <w:t xml:space="preserve">prejšnje </w:t>
      </w:r>
      <w:r w:rsidRPr="00CB4E60">
        <w:rPr>
          <w:rFonts w:ascii="Arial Narrow" w:hAnsi="Arial Narrow"/>
          <w:color w:val="auto"/>
          <w:sz w:val="22"/>
          <w:szCs w:val="22"/>
        </w:rPr>
        <w:t xml:space="preserve">točke lahko stranki </w:t>
      </w:r>
      <w:r w:rsidR="007A20A1" w:rsidRPr="00CB4E60">
        <w:rPr>
          <w:rFonts w:ascii="Arial Narrow" w:hAnsi="Arial Narrow"/>
          <w:color w:val="auto"/>
          <w:sz w:val="22"/>
          <w:szCs w:val="22"/>
        </w:rPr>
        <w:t>sklene</w:t>
      </w:r>
      <w:r w:rsidRPr="00CB4E60">
        <w:rPr>
          <w:rFonts w:ascii="Arial Narrow" w:hAnsi="Arial Narrow"/>
          <w:color w:val="auto"/>
          <w:sz w:val="22"/>
          <w:szCs w:val="22"/>
        </w:rPr>
        <w:t>ta</w:t>
      </w:r>
      <w:r w:rsidR="007A20A1" w:rsidRPr="00CB4E60">
        <w:rPr>
          <w:rFonts w:ascii="Arial Narrow" w:hAnsi="Arial Narrow"/>
          <w:color w:val="auto"/>
          <w:sz w:val="22"/>
          <w:szCs w:val="22"/>
        </w:rPr>
        <w:t xml:space="preserve"> nov</w:t>
      </w:r>
      <w:r w:rsidRPr="00CB4E60">
        <w:rPr>
          <w:rFonts w:ascii="Arial Narrow" w:hAnsi="Arial Narrow"/>
          <w:color w:val="auto"/>
          <w:sz w:val="22"/>
          <w:szCs w:val="22"/>
        </w:rPr>
        <w:t>o pogodbo</w:t>
      </w:r>
      <w:r w:rsidR="007A20A1" w:rsidRPr="00CB4E60">
        <w:rPr>
          <w:rFonts w:ascii="Arial Narrow" w:hAnsi="Arial Narrow"/>
          <w:color w:val="auto"/>
          <w:sz w:val="22"/>
          <w:szCs w:val="22"/>
        </w:rPr>
        <w:t xml:space="preserve"> o posredovanju</w:t>
      </w:r>
      <w:r w:rsidR="00390B99">
        <w:rPr>
          <w:rFonts w:ascii="Arial Narrow" w:hAnsi="Arial Narrow"/>
          <w:color w:val="auto"/>
          <w:sz w:val="22"/>
          <w:szCs w:val="22"/>
        </w:rPr>
        <w:t>.</w:t>
      </w:r>
    </w:p>
    <w:p w14:paraId="119DAFB9" w14:textId="77777777" w:rsidR="003C001D" w:rsidRPr="00CB4E60" w:rsidRDefault="003C001D" w:rsidP="003C001D">
      <w:pPr>
        <w:jc w:val="both"/>
        <w:rPr>
          <w:rFonts w:ascii="Arial Narrow" w:hAnsi="Arial Narrow"/>
          <w:color w:val="auto"/>
          <w:sz w:val="22"/>
          <w:szCs w:val="22"/>
        </w:rPr>
      </w:pPr>
      <w:r w:rsidRPr="00CB4E60">
        <w:rPr>
          <w:rFonts w:ascii="Arial Narrow" w:hAnsi="Arial Narrow" w:cs="Times New Roman"/>
          <w:color w:val="auto"/>
          <w:sz w:val="22"/>
          <w:szCs w:val="22"/>
        </w:rPr>
        <w:t xml:space="preserve">17.3  </w:t>
      </w:r>
      <w:r w:rsidR="007A20A1" w:rsidRPr="00CB4E60">
        <w:rPr>
          <w:rFonts w:ascii="Arial Narrow" w:hAnsi="Arial Narrow"/>
          <w:color w:val="auto"/>
          <w:sz w:val="22"/>
          <w:szCs w:val="22"/>
        </w:rPr>
        <w:t>Pogodba preneha veljati</w:t>
      </w:r>
      <w:r w:rsidRPr="00CB4E60">
        <w:rPr>
          <w:rFonts w:ascii="Arial Narrow" w:hAnsi="Arial Narrow"/>
          <w:color w:val="auto"/>
          <w:sz w:val="22"/>
          <w:szCs w:val="22"/>
        </w:rPr>
        <w:t>:</w:t>
      </w:r>
      <w:r w:rsidR="007A20A1" w:rsidRPr="00CB4E60">
        <w:rPr>
          <w:rFonts w:ascii="Arial Narrow" w:hAnsi="Arial Narrow"/>
          <w:color w:val="auto"/>
          <w:sz w:val="22"/>
          <w:szCs w:val="22"/>
        </w:rPr>
        <w:t xml:space="preserve"> </w:t>
      </w:r>
    </w:p>
    <w:p w14:paraId="119DAFBA" w14:textId="77777777" w:rsidR="003C001D" w:rsidRPr="00CB4E60" w:rsidRDefault="007A20A1" w:rsidP="003C001D">
      <w:pPr>
        <w:numPr>
          <w:ilvl w:val="0"/>
          <w:numId w:val="15"/>
        </w:numPr>
        <w:jc w:val="both"/>
        <w:rPr>
          <w:rFonts w:ascii="Arial Narrow" w:hAnsi="Arial Narrow"/>
          <w:color w:val="auto"/>
          <w:sz w:val="22"/>
          <w:szCs w:val="22"/>
        </w:rPr>
      </w:pPr>
      <w:r w:rsidRPr="00CB4E60">
        <w:rPr>
          <w:rFonts w:ascii="Arial Narrow" w:hAnsi="Arial Narrow"/>
          <w:color w:val="auto"/>
          <w:sz w:val="22"/>
          <w:szCs w:val="22"/>
        </w:rPr>
        <w:t xml:space="preserve">s potekom časa, </w:t>
      </w:r>
    </w:p>
    <w:p w14:paraId="119DAFBB" w14:textId="77777777" w:rsidR="003C001D" w:rsidRPr="00CB4E60" w:rsidRDefault="007A20A1" w:rsidP="003C001D">
      <w:pPr>
        <w:numPr>
          <w:ilvl w:val="0"/>
          <w:numId w:val="15"/>
        </w:numPr>
        <w:jc w:val="both"/>
        <w:rPr>
          <w:rFonts w:ascii="Arial Narrow" w:hAnsi="Arial Narrow"/>
          <w:color w:val="auto"/>
          <w:sz w:val="22"/>
          <w:szCs w:val="22"/>
        </w:rPr>
      </w:pPr>
      <w:r w:rsidRPr="00CB4E60">
        <w:rPr>
          <w:rFonts w:ascii="Arial Narrow" w:hAnsi="Arial Narrow"/>
          <w:color w:val="auto"/>
          <w:sz w:val="22"/>
          <w:szCs w:val="22"/>
        </w:rPr>
        <w:t xml:space="preserve">z odpovedjo pogodbe o posredovanju, </w:t>
      </w:r>
    </w:p>
    <w:p w14:paraId="119DAFBC" w14:textId="77777777" w:rsidR="003C001D" w:rsidRPr="00CB4E60" w:rsidRDefault="007A20A1" w:rsidP="003C001D">
      <w:pPr>
        <w:numPr>
          <w:ilvl w:val="0"/>
          <w:numId w:val="15"/>
        </w:numPr>
        <w:jc w:val="both"/>
        <w:rPr>
          <w:rFonts w:ascii="Arial Narrow" w:hAnsi="Arial Narrow"/>
          <w:color w:val="auto"/>
          <w:sz w:val="22"/>
          <w:szCs w:val="22"/>
        </w:rPr>
      </w:pPr>
      <w:r w:rsidRPr="00CB4E60">
        <w:rPr>
          <w:rFonts w:ascii="Arial Narrow" w:hAnsi="Arial Narrow"/>
          <w:color w:val="auto"/>
          <w:sz w:val="22"/>
          <w:szCs w:val="22"/>
        </w:rPr>
        <w:t xml:space="preserve">z izpolnitvijo pogodbe o posredovanju in </w:t>
      </w:r>
    </w:p>
    <w:p w14:paraId="119DAFBD" w14:textId="77777777" w:rsidR="007A20A1" w:rsidRPr="00CB4E60" w:rsidRDefault="007A20A1" w:rsidP="003C001D">
      <w:pPr>
        <w:numPr>
          <w:ilvl w:val="0"/>
          <w:numId w:val="15"/>
        </w:numPr>
        <w:jc w:val="both"/>
        <w:rPr>
          <w:rFonts w:ascii="Arial Narrow" w:hAnsi="Arial Narrow"/>
          <w:color w:val="auto"/>
          <w:sz w:val="22"/>
          <w:szCs w:val="22"/>
        </w:rPr>
      </w:pPr>
      <w:r w:rsidRPr="00CB4E60">
        <w:rPr>
          <w:rFonts w:ascii="Arial Narrow" w:hAnsi="Arial Narrow"/>
          <w:color w:val="auto"/>
          <w:sz w:val="22"/>
          <w:szCs w:val="22"/>
        </w:rPr>
        <w:t xml:space="preserve">v drugih primerih, ki jih določa zakon. </w:t>
      </w:r>
    </w:p>
    <w:p w14:paraId="119DAFBE" w14:textId="77777777" w:rsidR="007A20A1" w:rsidRPr="00CB4E60" w:rsidRDefault="003C001D">
      <w:pPr>
        <w:jc w:val="both"/>
        <w:rPr>
          <w:rFonts w:ascii="Arial Narrow" w:hAnsi="Arial Narrow"/>
          <w:color w:val="auto"/>
          <w:sz w:val="22"/>
          <w:szCs w:val="22"/>
        </w:rPr>
      </w:pPr>
      <w:r w:rsidRPr="00CB4E60">
        <w:rPr>
          <w:rFonts w:ascii="Arial Narrow" w:hAnsi="Arial Narrow" w:cs="Times New Roman"/>
          <w:color w:val="auto"/>
          <w:sz w:val="22"/>
          <w:szCs w:val="22"/>
        </w:rPr>
        <w:t xml:space="preserve">17.4  </w:t>
      </w:r>
      <w:r w:rsidR="007A20A1" w:rsidRPr="00CB4E60">
        <w:rPr>
          <w:rFonts w:ascii="Arial Narrow" w:hAnsi="Arial Narrow"/>
          <w:color w:val="auto"/>
          <w:sz w:val="22"/>
          <w:szCs w:val="22"/>
        </w:rPr>
        <w:t xml:space="preserve">Stranki lahko kadarkoli odpovesta pogodbo o posredovanju, če to ni v nasprotju z dobro vero in poštenjem. Odpoved mora biti podana v pisni obliki. </w:t>
      </w:r>
    </w:p>
    <w:p w14:paraId="119DAFBF" w14:textId="77777777" w:rsidR="000819A4" w:rsidRPr="00CB4E60" w:rsidRDefault="000819A4" w:rsidP="000819A4">
      <w:pPr>
        <w:tabs>
          <w:tab w:val="left" w:pos="360"/>
          <w:tab w:val="left" w:pos="5220"/>
          <w:tab w:val="left" w:pos="5400"/>
          <w:tab w:val="left" w:pos="5580"/>
        </w:tabs>
        <w:jc w:val="both"/>
        <w:rPr>
          <w:rFonts w:ascii="Arial Narrow" w:hAnsi="Arial Narrow" w:cs="Times New Roman"/>
          <w:color w:val="auto"/>
          <w:sz w:val="22"/>
          <w:szCs w:val="22"/>
        </w:rPr>
      </w:pPr>
    </w:p>
    <w:p w14:paraId="119DAFC0" w14:textId="77777777" w:rsidR="007A20A1" w:rsidRPr="00CB4E60" w:rsidRDefault="000819A4" w:rsidP="000819A4">
      <w:pPr>
        <w:tabs>
          <w:tab w:val="left" w:pos="360"/>
          <w:tab w:val="left" w:pos="5220"/>
          <w:tab w:val="left" w:pos="5400"/>
          <w:tab w:val="left" w:pos="5580"/>
        </w:tabs>
        <w:jc w:val="both"/>
        <w:rPr>
          <w:rFonts w:ascii="Arial Narrow" w:hAnsi="Arial Narrow"/>
          <w:b/>
          <w:color w:val="auto"/>
          <w:sz w:val="22"/>
          <w:szCs w:val="22"/>
        </w:rPr>
      </w:pPr>
      <w:r w:rsidRPr="00CB4E60">
        <w:rPr>
          <w:rFonts w:ascii="Arial Narrow" w:hAnsi="Arial Narrow" w:cs="Times New Roman"/>
          <w:b/>
          <w:color w:val="auto"/>
          <w:sz w:val="22"/>
          <w:szCs w:val="22"/>
        </w:rPr>
        <w:t>18.</w:t>
      </w:r>
      <w:r w:rsidRPr="00CB4E60">
        <w:rPr>
          <w:rFonts w:ascii="Arial Narrow" w:hAnsi="Arial Narrow" w:cs="Times New Roman"/>
          <w:b/>
          <w:color w:val="auto"/>
          <w:sz w:val="22"/>
          <w:szCs w:val="22"/>
        </w:rPr>
        <w:tab/>
        <w:t xml:space="preserve"> </w:t>
      </w:r>
      <w:r w:rsidR="007A20A1" w:rsidRPr="00CB4E60">
        <w:rPr>
          <w:rFonts w:ascii="Arial Narrow" w:hAnsi="Arial Narrow"/>
          <w:b/>
          <w:color w:val="auto"/>
          <w:sz w:val="22"/>
          <w:szCs w:val="22"/>
        </w:rPr>
        <w:t xml:space="preserve">VELJAVNO PRAVO </w:t>
      </w:r>
    </w:p>
    <w:p w14:paraId="119DAFC1" w14:textId="77777777" w:rsidR="007A20A1" w:rsidRPr="00CB4E60" w:rsidRDefault="000819A4">
      <w:pPr>
        <w:tabs>
          <w:tab w:val="left" w:pos="360"/>
          <w:tab w:val="left" w:pos="5220"/>
          <w:tab w:val="left" w:pos="5400"/>
          <w:tab w:val="left" w:pos="5580"/>
        </w:tabs>
        <w:jc w:val="both"/>
        <w:rPr>
          <w:rFonts w:ascii="Arial Narrow" w:hAnsi="Arial Narrow"/>
          <w:color w:val="auto"/>
          <w:sz w:val="22"/>
          <w:szCs w:val="22"/>
        </w:rPr>
      </w:pPr>
      <w:r w:rsidRPr="00CB4E60">
        <w:rPr>
          <w:rFonts w:ascii="Arial Narrow" w:hAnsi="Arial Narrow" w:cs="Times New Roman"/>
          <w:color w:val="auto"/>
          <w:sz w:val="22"/>
          <w:szCs w:val="22"/>
        </w:rPr>
        <w:t xml:space="preserve">18.1 </w:t>
      </w:r>
      <w:r w:rsidR="007A20A1" w:rsidRPr="00CB4E60">
        <w:rPr>
          <w:rFonts w:ascii="Arial Narrow" w:hAnsi="Arial Narrow"/>
          <w:color w:val="auto"/>
          <w:sz w:val="22"/>
          <w:szCs w:val="22"/>
        </w:rPr>
        <w:t>Za presojanje pogodbe</w:t>
      </w:r>
      <w:r w:rsidR="0030129A">
        <w:rPr>
          <w:rFonts w:ascii="Arial Narrow" w:hAnsi="Arial Narrow"/>
          <w:color w:val="auto"/>
          <w:sz w:val="22"/>
          <w:szCs w:val="22"/>
        </w:rPr>
        <w:t xml:space="preserve"> o posredovanju</w:t>
      </w:r>
      <w:r w:rsidR="007A20A1" w:rsidRPr="00CB4E60">
        <w:rPr>
          <w:rFonts w:ascii="Arial Narrow" w:hAnsi="Arial Narrow"/>
          <w:color w:val="auto"/>
          <w:sz w:val="22"/>
          <w:szCs w:val="22"/>
        </w:rPr>
        <w:t xml:space="preserve"> in Splošnih pogojev ter za vprašanja, ki jih pogodba</w:t>
      </w:r>
      <w:r w:rsidR="0030129A">
        <w:rPr>
          <w:rFonts w:ascii="Arial Narrow" w:hAnsi="Arial Narrow"/>
          <w:color w:val="auto"/>
          <w:sz w:val="22"/>
          <w:szCs w:val="22"/>
        </w:rPr>
        <w:t xml:space="preserve"> o posredovanju</w:t>
      </w:r>
      <w:r w:rsidR="007A20A1" w:rsidRPr="00CB4E60">
        <w:rPr>
          <w:rFonts w:ascii="Arial Narrow" w:hAnsi="Arial Narrow"/>
          <w:color w:val="auto"/>
          <w:sz w:val="22"/>
          <w:szCs w:val="22"/>
        </w:rPr>
        <w:t xml:space="preserve"> in Splošni pogoji ne urejata, se uporablja</w:t>
      </w:r>
      <w:r w:rsidR="002D26F4">
        <w:rPr>
          <w:rFonts w:ascii="Arial Narrow" w:hAnsi="Arial Narrow"/>
          <w:color w:val="auto"/>
          <w:sz w:val="22"/>
          <w:szCs w:val="22"/>
        </w:rPr>
        <w:t>ta</w:t>
      </w:r>
      <w:r w:rsidR="007A20A1" w:rsidRPr="00CB4E60">
        <w:rPr>
          <w:rFonts w:ascii="Arial Narrow" w:hAnsi="Arial Narrow"/>
          <w:color w:val="auto"/>
          <w:sz w:val="22"/>
          <w:szCs w:val="22"/>
        </w:rPr>
        <w:t xml:space="preserve"> Kodeks dobrih poslovnih običajev v prometu z nepremičninami, ki ga je sprejelo Združenje družb za nepremičninsko posredovanje pri GZS</w:t>
      </w:r>
      <w:r w:rsidR="00071ACF" w:rsidRPr="00CB4E60">
        <w:rPr>
          <w:rFonts w:ascii="Arial Narrow" w:hAnsi="Arial Narrow"/>
          <w:color w:val="auto"/>
          <w:sz w:val="22"/>
          <w:szCs w:val="22"/>
        </w:rPr>
        <w:t xml:space="preserve"> </w:t>
      </w:r>
      <w:r w:rsidR="007A20A1" w:rsidRPr="00CB4E60">
        <w:rPr>
          <w:rFonts w:ascii="Arial Narrow" w:hAnsi="Arial Narrow"/>
          <w:color w:val="auto"/>
          <w:sz w:val="22"/>
          <w:szCs w:val="22"/>
        </w:rPr>
        <w:t>-</w:t>
      </w:r>
      <w:r w:rsidR="00071ACF" w:rsidRPr="00CB4E60">
        <w:rPr>
          <w:rFonts w:ascii="Arial Narrow" w:hAnsi="Arial Narrow"/>
          <w:color w:val="auto"/>
          <w:sz w:val="22"/>
          <w:szCs w:val="22"/>
        </w:rPr>
        <w:t xml:space="preserve"> </w:t>
      </w:r>
      <w:r w:rsidR="007A20A1" w:rsidRPr="00CB4E60">
        <w:rPr>
          <w:rFonts w:ascii="Arial Narrow" w:hAnsi="Arial Narrow"/>
          <w:color w:val="auto"/>
          <w:sz w:val="22"/>
          <w:szCs w:val="22"/>
        </w:rPr>
        <w:t>Zbornici za poslovanje z nepremičninami</w:t>
      </w:r>
      <w:r w:rsidR="00972125" w:rsidRPr="00CB4E60">
        <w:rPr>
          <w:rFonts w:ascii="Arial Narrow" w:hAnsi="Arial Narrow"/>
          <w:color w:val="auto"/>
          <w:sz w:val="22"/>
          <w:szCs w:val="22"/>
        </w:rPr>
        <w:t xml:space="preserve"> in slovensko pravo brez </w:t>
      </w:r>
      <w:proofErr w:type="spellStart"/>
      <w:r w:rsidR="00972125" w:rsidRPr="00CB4E60">
        <w:rPr>
          <w:rFonts w:ascii="Arial Narrow" w:hAnsi="Arial Narrow"/>
          <w:color w:val="auto"/>
          <w:sz w:val="22"/>
          <w:szCs w:val="22"/>
        </w:rPr>
        <w:t>kolizijskih</w:t>
      </w:r>
      <w:proofErr w:type="spellEnd"/>
      <w:r w:rsidR="00972125" w:rsidRPr="00CB4E60">
        <w:rPr>
          <w:rFonts w:ascii="Arial Narrow" w:hAnsi="Arial Narrow"/>
          <w:color w:val="auto"/>
          <w:sz w:val="22"/>
          <w:szCs w:val="22"/>
        </w:rPr>
        <w:t xml:space="preserve"> pravil</w:t>
      </w:r>
      <w:r w:rsidR="007A20A1" w:rsidRPr="00CB4E60">
        <w:rPr>
          <w:rFonts w:ascii="Arial Narrow" w:hAnsi="Arial Narrow"/>
          <w:color w:val="auto"/>
          <w:sz w:val="22"/>
          <w:szCs w:val="22"/>
        </w:rPr>
        <w:t xml:space="preserve">. </w:t>
      </w:r>
    </w:p>
    <w:p w14:paraId="119DAFC2" w14:textId="77777777" w:rsidR="000819A4" w:rsidRPr="00CB4E60" w:rsidRDefault="000819A4">
      <w:pPr>
        <w:jc w:val="both"/>
        <w:rPr>
          <w:rFonts w:ascii="Arial Narrow" w:hAnsi="Arial Narrow"/>
          <w:color w:val="auto"/>
          <w:sz w:val="22"/>
          <w:szCs w:val="22"/>
        </w:rPr>
      </w:pPr>
    </w:p>
    <w:p w14:paraId="119DAFC3" w14:textId="77777777" w:rsidR="007A20A1" w:rsidRPr="00CB4E60" w:rsidRDefault="00682E39" w:rsidP="00682E39">
      <w:pPr>
        <w:tabs>
          <w:tab w:val="left" w:pos="360"/>
          <w:tab w:val="left" w:pos="5220"/>
          <w:tab w:val="left" w:pos="5400"/>
          <w:tab w:val="left" w:pos="5580"/>
        </w:tabs>
        <w:jc w:val="both"/>
        <w:rPr>
          <w:rFonts w:ascii="Arial Narrow" w:hAnsi="Arial Narrow"/>
          <w:b/>
          <w:color w:val="auto"/>
          <w:sz w:val="22"/>
          <w:szCs w:val="22"/>
        </w:rPr>
      </w:pPr>
      <w:r w:rsidRPr="00CB4E60">
        <w:rPr>
          <w:rFonts w:ascii="Arial Narrow" w:hAnsi="Arial Narrow"/>
          <w:b/>
          <w:color w:val="auto"/>
          <w:sz w:val="22"/>
          <w:szCs w:val="22"/>
        </w:rPr>
        <w:t xml:space="preserve">19. </w:t>
      </w:r>
      <w:r w:rsidR="007A20A1" w:rsidRPr="00CB4E60">
        <w:rPr>
          <w:rFonts w:ascii="Arial Narrow" w:hAnsi="Arial Narrow"/>
          <w:b/>
          <w:color w:val="auto"/>
          <w:sz w:val="22"/>
          <w:szCs w:val="22"/>
        </w:rPr>
        <w:t xml:space="preserve">REŠEVANJE SPOROV </w:t>
      </w:r>
    </w:p>
    <w:p w14:paraId="119DAFC4" w14:textId="580DD7F0" w:rsidR="007A20A1" w:rsidRPr="00CB4E60" w:rsidRDefault="00006FF1" w:rsidP="00205F85">
      <w:pPr>
        <w:widowControl w:val="0"/>
        <w:jc w:val="both"/>
        <w:rPr>
          <w:rFonts w:ascii="Arial Narrow" w:hAnsi="Arial Narrow"/>
          <w:color w:val="auto"/>
          <w:sz w:val="22"/>
          <w:szCs w:val="22"/>
        </w:rPr>
      </w:pPr>
      <w:r w:rsidRPr="00CB4E60">
        <w:rPr>
          <w:rFonts w:ascii="Arial Narrow" w:hAnsi="Arial Narrow" w:cs="Times New Roman"/>
          <w:color w:val="auto"/>
          <w:sz w:val="22"/>
          <w:szCs w:val="22"/>
        </w:rPr>
        <w:t xml:space="preserve">19.1 </w:t>
      </w:r>
      <w:r w:rsidR="007A20A1" w:rsidRPr="00CB4E60">
        <w:rPr>
          <w:rFonts w:ascii="Arial Narrow" w:hAnsi="Arial Narrow"/>
          <w:color w:val="auto"/>
          <w:sz w:val="22"/>
          <w:szCs w:val="22"/>
        </w:rPr>
        <w:t>Morebitne spore, ki bi izvirali iz pogodbe</w:t>
      </w:r>
      <w:r w:rsidR="009D209C" w:rsidRPr="00CB4E60">
        <w:rPr>
          <w:rFonts w:ascii="Arial Narrow" w:hAnsi="Arial Narrow"/>
          <w:color w:val="auto"/>
          <w:sz w:val="22"/>
          <w:szCs w:val="22"/>
        </w:rPr>
        <w:t xml:space="preserve"> o posredovanju</w:t>
      </w:r>
      <w:r w:rsidR="007A20A1" w:rsidRPr="00CB4E60">
        <w:rPr>
          <w:rFonts w:ascii="Arial Narrow" w:hAnsi="Arial Narrow"/>
          <w:color w:val="auto"/>
          <w:sz w:val="22"/>
          <w:szCs w:val="22"/>
        </w:rPr>
        <w:t xml:space="preserve"> ali v zvezi z njo, bosta pogodbeni stranki reševali sporazumno.</w:t>
      </w:r>
    </w:p>
    <w:p w14:paraId="119DAFC5" w14:textId="7A638E07" w:rsidR="00006FF1" w:rsidRDefault="00006FF1" w:rsidP="00205F85">
      <w:pPr>
        <w:widowControl w:val="0"/>
        <w:jc w:val="both"/>
        <w:rPr>
          <w:rFonts w:ascii="Arial Narrow" w:hAnsi="Arial Narrow"/>
          <w:color w:val="auto"/>
          <w:sz w:val="22"/>
          <w:szCs w:val="22"/>
        </w:rPr>
      </w:pPr>
      <w:r w:rsidRPr="00CB4E60">
        <w:rPr>
          <w:rFonts w:ascii="Arial Narrow" w:hAnsi="Arial Narrow" w:cs="Times New Roman"/>
          <w:color w:val="auto"/>
          <w:sz w:val="22"/>
          <w:szCs w:val="22"/>
        </w:rPr>
        <w:t xml:space="preserve">19.2 </w:t>
      </w:r>
      <w:r w:rsidR="007A20A1" w:rsidRPr="00A86F84">
        <w:rPr>
          <w:rFonts w:ascii="Arial Narrow" w:hAnsi="Arial Narrow"/>
          <w:color w:val="auto"/>
          <w:sz w:val="22"/>
          <w:szCs w:val="22"/>
        </w:rPr>
        <w:t xml:space="preserve">Če </w:t>
      </w:r>
      <w:r w:rsidRPr="00A86F84">
        <w:rPr>
          <w:rFonts w:ascii="Arial Narrow" w:hAnsi="Arial Narrow"/>
          <w:color w:val="auto"/>
          <w:sz w:val="22"/>
          <w:szCs w:val="22"/>
        </w:rPr>
        <w:t>sporazumna rešitev spora ni mogoča</w:t>
      </w:r>
      <w:r w:rsidR="00154CF5" w:rsidRPr="00CB4E60">
        <w:rPr>
          <w:rFonts w:ascii="Arial Narrow" w:hAnsi="Arial Narrow"/>
          <w:color w:val="auto"/>
          <w:sz w:val="22"/>
          <w:szCs w:val="22"/>
        </w:rPr>
        <w:t xml:space="preserve">, </w:t>
      </w:r>
      <w:r w:rsidR="003D3D5C">
        <w:rPr>
          <w:rFonts w:ascii="Arial Narrow" w:hAnsi="Arial Narrow"/>
          <w:color w:val="auto"/>
          <w:sz w:val="22"/>
          <w:szCs w:val="22"/>
        </w:rPr>
        <w:t>se</w:t>
      </w:r>
      <w:r w:rsidR="00C16FB8">
        <w:rPr>
          <w:rFonts w:ascii="Arial Narrow" w:hAnsi="Arial Narrow"/>
          <w:color w:val="auto"/>
          <w:sz w:val="22"/>
          <w:szCs w:val="22"/>
        </w:rPr>
        <w:t>,</w:t>
      </w:r>
      <w:r w:rsidR="003D3D5C">
        <w:rPr>
          <w:rFonts w:ascii="Arial Narrow" w:hAnsi="Arial Narrow"/>
          <w:color w:val="auto"/>
          <w:sz w:val="22"/>
          <w:szCs w:val="22"/>
        </w:rPr>
        <w:t xml:space="preserve"> </w:t>
      </w:r>
      <w:r w:rsidR="00154CF5" w:rsidRPr="00CB4E60">
        <w:rPr>
          <w:rFonts w:ascii="Arial Narrow" w:hAnsi="Arial Narrow"/>
          <w:color w:val="auto"/>
          <w:sz w:val="22"/>
          <w:szCs w:val="22"/>
        </w:rPr>
        <w:t xml:space="preserve">v primerih, ko gre za pogodbe </w:t>
      </w:r>
      <w:r w:rsidR="00E32E42">
        <w:rPr>
          <w:rFonts w:ascii="Arial Narrow" w:hAnsi="Arial Narrow"/>
          <w:color w:val="auto"/>
          <w:sz w:val="22"/>
          <w:szCs w:val="22"/>
        </w:rPr>
        <w:t>m</w:t>
      </w:r>
      <w:r w:rsidR="007E409B">
        <w:rPr>
          <w:rFonts w:ascii="Arial Narrow" w:hAnsi="Arial Narrow"/>
          <w:color w:val="auto"/>
          <w:sz w:val="22"/>
          <w:szCs w:val="22"/>
        </w:rPr>
        <w:t xml:space="preserve">ed gospodarskimi subjekti in potrošniki, </w:t>
      </w:r>
      <w:r w:rsidR="00B54DB1">
        <w:rPr>
          <w:rFonts w:ascii="Arial Narrow" w:hAnsi="Arial Narrow"/>
          <w:color w:val="auto"/>
          <w:sz w:val="22"/>
          <w:szCs w:val="22"/>
        </w:rPr>
        <w:t xml:space="preserve">krajevna pristojnost sodišča določa skladno </w:t>
      </w:r>
      <w:r w:rsidR="008571DB">
        <w:rPr>
          <w:rFonts w:ascii="Arial Narrow" w:hAnsi="Arial Narrow"/>
          <w:color w:val="auto"/>
          <w:sz w:val="22"/>
          <w:szCs w:val="22"/>
        </w:rPr>
        <w:t>z</w:t>
      </w:r>
      <w:r w:rsidR="00B54DB1">
        <w:rPr>
          <w:rFonts w:ascii="Arial Narrow" w:hAnsi="Arial Narrow"/>
          <w:color w:val="auto"/>
          <w:sz w:val="22"/>
          <w:szCs w:val="22"/>
        </w:rPr>
        <w:t xml:space="preserve"> 51. a členom Zakona o pravdnem postopku. </w:t>
      </w:r>
    </w:p>
    <w:p w14:paraId="119DAFC6" w14:textId="7745B0B5" w:rsidR="007A20A1" w:rsidRPr="00CB4E60" w:rsidRDefault="00006FF1" w:rsidP="00205F85">
      <w:pPr>
        <w:widowControl w:val="0"/>
        <w:jc w:val="both"/>
        <w:rPr>
          <w:rFonts w:ascii="Arial Narrow" w:hAnsi="Arial Narrow"/>
          <w:color w:val="auto"/>
          <w:sz w:val="22"/>
          <w:szCs w:val="22"/>
        </w:rPr>
      </w:pPr>
      <w:r w:rsidRPr="00CB4E60">
        <w:rPr>
          <w:rFonts w:ascii="Arial Narrow" w:hAnsi="Arial Narrow"/>
          <w:color w:val="auto"/>
          <w:sz w:val="22"/>
          <w:szCs w:val="22"/>
        </w:rPr>
        <w:t xml:space="preserve">19.3  Če sporazumna rešitev spora ni mogoča, se v primerih, ko gre za pogodbe med gospodarskimi subjekti, </w:t>
      </w:r>
      <w:r w:rsidR="007A20A1" w:rsidRPr="00CB4E60">
        <w:rPr>
          <w:rFonts w:ascii="Arial Narrow" w:hAnsi="Arial Narrow"/>
          <w:color w:val="auto"/>
          <w:sz w:val="22"/>
          <w:szCs w:val="22"/>
        </w:rPr>
        <w:t xml:space="preserve">stranki dogovorita, da bo vsako nesoglasje, spor ali zahtevek, ki izvira iz pogodbe </w:t>
      </w:r>
      <w:r w:rsidR="00161CF7">
        <w:rPr>
          <w:rFonts w:ascii="Arial Narrow" w:hAnsi="Arial Narrow"/>
          <w:color w:val="auto"/>
          <w:sz w:val="22"/>
          <w:szCs w:val="22"/>
        </w:rPr>
        <w:t xml:space="preserve">posredovanju </w:t>
      </w:r>
      <w:r w:rsidR="007A20A1" w:rsidRPr="00CB4E60">
        <w:rPr>
          <w:rFonts w:ascii="Arial Narrow" w:hAnsi="Arial Narrow"/>
          <w:color w:val="auto"/>
          <w:sz w:val="22"/>
          <w:szCs w:val="22"/>
        </w:rPr>
        <w:t xml:space="preserve">ali je z njo v zvezi ali izvira iz njene kršitve, prenehanja ali neveljavnosti, dokončno rešil senat treh arbitrov ali arbiter posameznik, imenovan na podlagi </w:t>
      </w:r>
      <w:r w:rsidR="009424FF">
        <w:rPr>
          <w:rFonts w:ascii="Arial Narrow" w:hAnsi="Arial Narrow"/>
          <w:color w:val="auto"/>
          <w:sz w:val="22"/>
          <w:szCs w:val="22"/>
        </w:rPr>
        <w:t xml:space="preserve">Arbitražnih pravil stalne arbitraže pri GZS </w:t>
      </w:r>
    </w:p>
    <w:p w14:paraId="119DAFC7" w14:textId="77777777" w:rsidR="007A20A1" w:rsidRPr="00CB4E60" w:rsidRDefault="007A20A1" w:rsidP="00205F85">
      <w:pPr>
        <w:jc w:val="both"/>
        <w:rPr>
          <w:rFonts w:ascii="Arial Narrow" w:hAnsi="Arial Narrow"/>
          <w:color w:val="auto"/>
          <w:sz w:val="22"/>
          <w:szCs w:val="22"/>
        </w:rPr>
      </w:pPr>
    </w:p>
    <w:p w14:paraId="119DAFC8" w14:textId="77777777" w:rsidR="007A20A1" w:rsidRPr="00CB4E60" w:rsidRDefault="00682D09" w:rsidP="00682D09">
      <w:pPr>
        <w:tabs>
          <w:tab w:val="left" w:pos="360"/>
          <w:tab w:val="left" w:pos="5220"/>
          <w:tab w:val="left" w:pos="5400"/>
          <w:tab w:val="left" w:pos="5580"/>
        </w:tabs>
        <w:jc w:val="both"/>
        <w:rPr>
          <w:rFonts w:ascii="Arial Narrow" w:hAnsi="Arial Narrow"/>
          <w:b/>
          <w:color w:val="auto"/>
          <w:sz w:val="22"/>
          <w:szCs w:val="22"/>
        </w:rPr>
      </w:pPr>
      <w:r w:rsidRPr="00CB4E60">
        <w:rPr>
          <w:rFonts w:ascii="Arial Narrow" w:hAnsi="Arial Narrow"/>
          <w:b/>
          <w:color w:val="auto"/>
          <w:sz w:val="22"/>
          <w:szCs w:val="22"/>
        </w:rPr>
        <w:t xml:space="preserve">20. </w:t>
      </w:r>
      <w:r w:rsidR="007A20A1" w:rsidRPr="00CB4E60">
        <w:rPr>
          <w:rFonts w:ascii="Arial Narrow" w:hAnsi="Arial Narrow"/>
          <w:b/>
          <w:color w:val="auto"/>
          <w:sz w:val="22"/>
          <w:szCs w:val="22"/>
        </w:rPr>
        <w:t>VELJAVNOST</w:t>
      </w:r>
      <w:r w:rsidR="00E1307B">
        <w:rPr>
          <w:rFonts w:ascii="Arial Narrow" w:hAnsi="Arial Narrow"/>
          <w:b/>
          <w:color w:val="auto"/>
          <w:sz w:val="22"/>
          <w:szCs w:val="22"/>
        </w:rPr>
        <w:t xml:space="preserve"> IN OBJAVA</w:t>
      </w:r>
      <w:r w:rsidR="007A20A1" w:rsidRPr="00CB4E60">
        <w:rPr>
          <w:rFonts w:ascii="Arial Narrow" w:hAnsi="Arial Narrow"/>
          <w:b/>
          <w:color w:val="auto"/>
          <w:sz w:val="22"/>
          <w:szCs w:val="22"/>
        </w:rPr>
        <w:t xml:space="preserve"> SPLOŠNIH POGOJEV </w:t>
      </w:r>
    </w:p>
    <w:p w14:paraId="119DAFC9" w14:textId="7065AD37" w:rsidR="007A20A1" w:rsidRDefault="00682D09">
      <w:pPr>
        <w:tabs>
          <w:tab w:val="left" w:pos="360"/>
          <w:tab w:val="left" w:pos="5220"/>
          <w:tab w:val="left" w:pos="5400"/>
          <w:tab w:val="left" w:pos="5580"/>
        </w:tabs>
        <w:jc w:val="both"/>
        <w:rPr>
          <w:rFonts w:ascii="Arial Narrow" w:hAnsi="Arial Narrow"/>
          <w:color w:val="auto"/>
          <w:sz w:val="22"/>
          <w:szCs w:val="22"/>
        </w:rPr>
      </w:pPr>
      <w:r w:rsidRPr="00CB4E60">
        <w:rPr>
          <w:rFonts w:ascii="Arial Narrow" w:hAnsi="Arial Narrow"/>
          <w:color w:val="auto"/>
          <w:sz w:val="22"/>
          <w:szCs w:val="22"/>
        </w:rPr>
        <w:t>2</w:t>
      </w:r>
      <w:r w:rsidR="00E1307B">
        <w:rPr>
          <w:rFonts w:ascii="Arial Narrow" w:hAnsi="Arial Narrow"/>
          <w:color w:val="auto"/>
          <w:sz w:val="22"/>
          <w:szCs w:val="22"/>
        </w:rPr>
        <w:t>0.</w:t>
      </w:r>
      <w:r w:rsidRPr="00CB4E60">
        <w:rPr>
          <w:rFonts w:ascii="Arial Narrow" w:hAnsi="Arial Narrow"/>
          <w:color w:val="auto"/>
          <w:sz w:val="22"/>
          <w:szCs w:val="22"/>
        </w:rPr>
        <w:t>1</w:t>
      </w:r>
      <w:r w:rsidR="000629EA">
        <w:rPr>
          <w:rFonts w:ascii="Arial Narrow" w:hAnsi="Arial Narrow"/>
          <w:color w:val="auto"/>
          <w:sz w:val="22"/>
          <w:szCs w:val="22"/>
        </w:rPr>
        <w:t xml:space="preserve">   </w:t>
      </w:r>
      <w:r w:rsidR="007A20A1" w:rsidRPr="00CB4E60">
        <w:rPr>
          <w:rFonts w:ascii="Arial Narrow" w:hAnsi="Arial Narrow"/>
          <w:color w:val="auto"/>
          <w:sz w:val="22"/>
          <w:szCs w:val="22"/>
        </w:rPr>
        <w:t xml:space="preserve">Splošni pogoji veljajo od </w:t>
      </w:r>
      <w:r w:rsidR="006E6A05">
        <w:rPr>
          <w:rFonts w:ascii="Arial Narrow" w:hAnsi="Arial Narrow"/>
          <w:color w:val="auto"/>
          <w:sz w:val="22"/>
          <w:szCs w:val="22"/>
        </w:rPr>
        <w:t>12.02.2026</w:t>
      </w:r>
      <w:r w:rsidRPr="00CB4E60">
        <w:rPr>
          <w:rFonts w:ascii="Arial Narrow" w:hAnsi="Arial Narrow"/>
          <w:color w:val="auto"/>
          <w:sz w:val="22"/>
          <w:szCs w:val="22"/>
        </w:rPr>
        <w:t>.</w:t>
      </w:r>
    </w:p>
    <w:p w14:paraId="119DAFCA" w14:textId="051F8E32" w:rsidR="00E1307B" w:rsidRPr="00CB4E60" w:rsidRDefault="00E1307B">
      <w:pPr>
        <w:tabs>
          <w:tab w:val="left" w:pos="360"/>
          <w:tab w:val="left" w:pos="5220"/>
          <w:tab w:val="left" w:pos="5400"/>
          <w:tab w:val="left" w:pos="5580"/>
        </w:tabs>
        <w:jc w:val="both"/>
        <w:rPr>
          <w:rFonts w:ascii="Arial Narrow" w:hAnsi="Arial Narrow"/>
          <w:color w:val="auto"/>
          <w:sz w:val="22"/>
          <w:szCs w:val="22"/>
        </w:rPr>
      </w:pPr>
      <w:r>
        <w:rPr>
          <w:rFonts w:ascii="Arial Narrow" w:hAnsi="Arial Narrow"/>
          <w:color w:val="auto"/>
          <w:sz w:val="22"/>
          <w:szCs w:val="22"/>
        </w:rPr>
        <w:t>20.2 Vsakokrat veljavni splošni pogoji so objavljeni v prostorih Nepremičninske družbe, na vidnem mestu in na spletnem naslovu</w:t>
      </w:r>
      <w:r w:rsidR="006E6A05">
        <w:rPr>
          <w:rFonts w:ascii="Arial Narrow" w:hAnsi="Arial Narrow"/>
          <w:color w:val="auto"/>
          <w:sz w:val="22"/>
          <w:szCs w:val="22"/>
        </w:rPr>
        <w:t xml:space="preserve"> kristal-nepremicnine.si</w:t>
      </w:r>
      <w:r>
        <w:rPr>
          <w:rFonts w:ascii="Arial Narrow" w:hAnsi="Arial Narrow"/>
          <w:color w:val="auto"/>
          <w:sz w:val="22"/>
          <w:szCs w:val="22"/>
        </w:rPr>
        <w:t>.</w:t>
      </w:r>
    </w:p>
    <w:p w14:paraId="119DAFCB" w14:textId="77777777" w:rsidR="006104FD" w:rsidRPr="00CB4E60" w:rsidRDefault="006104FD">
      <w:pPr>
        <w:jc w:val="both"/>
        <w:rPr>
          <w:rFonts w:ascii="Arial Narrow" w:hAnsi="Arial Narrow"/>
          <w:color w:val="auto"/>
        </w:rPr>
        <w:sectPr w:rsidR="006104FD" w:rsidRPr="00CB4E60" w:rsidSect="000433E3">
          <w:type w:val="continuous"/>
          <w:pgSz w:w="11906" w:h="16838" w:code="9"/>
          <w:pgMar w:top="284" w:right="748" w:bottom="709" w:left="720" w:header="709" w:footer="284" w:gutter="0"/>
          <w:cols w:num="2" w:space="708" w:equalWidth="0">
            <w:col w:w="4866" w:space="708"/>
            <w:col w:w="4864"/>
          </w:cols>
          <w:docGrid w:linePitch="360" w:charSpace="32768"/>
        </w:sectPr>
      </w:pPr>
    </w:p>
    <w:p w14:paraId="119DAFCC" w14:textId="77777777" w:rsidR="007A20A1" w:rsidRPr="00CB4E60" w:rsidRDefault="007A20A1">
      <w:pPr>
        <w:jc w:val="both"/>
        <w:rPr>
          <w:rFonts w:ascii="Arial Narrow" w:hAnsi="Arial Narrow"/>
          <w:color w:val="auto"/>
        </w:rPr>
      </w:pPr>
    </w:p>
    <w:p w14:paraId="119DAFCD" w14:textId="77777777" w:rsidR="006104FD" w:rsidRPr="00CB4E60" w:rsidRDefault="006104FD" w:rsidP="00105DD7">
      <w:pPr>
        <w:jc w:val="both"/>
        <w:rPr>
          <w:rFonts w:ascii="Arial Narrow" w:hAnsi="Arial Narrow"/>
          <w:color w:val="auto"/>
        </w:rPr>
      </w:pPr>
    </w:p>
    <w:p w14:paraId="119DAFD1" w14:textId="2966002B" w:rsidR="007A20A1" w:rsidRPr="00CB4E60" w:rsidRDefault="007A20A1" w:rsidP="00105DD7">
      <w:pPr>
        <w:jc w:val="both"/>
        <w:rPr>
          <w:rFonts w:ascii="Arial Narrow" w:hAnsi="Arial Narrow"/>
          <w:color w:val="auto"/>
        </w:rPr>
      </w:pPr>
      <w:r w:rsidRPr="00CB4E60">
        <w:rPr>
          <w:rFonts w:ascii="Arial Narrow" w:hAnsi="Arial Narrow"/>
          <w:color w:val="auto"/>
        </w:rPr>
        <w:t>V</w:t>
      </w:r>
      <w:r w:rsidR="006E6A05">
        <w:rPr>
          <w:rFonts w:ascii="Arial Narrow" w:hAnsi="Arial Narrow"/>
          <w:color w:val="auto"/>
        </w:rPr>
        <w:t xml:space="preserve"> Ljubljani,</w:t>
      </w:r>
      <w:r w:rsidR="00105DD7" w:rsidRPr="00CB4E60">
        <w:rPr>
          <w:rFonts w:ascii="Arial Narrow" w:hAnsi="Arial Narrow"/>
          <w:color w:val="auto"/>
        </w:rPr>
        <w:t xml:space="preserve"> </w:t>
      </w:r>
      <w:r w:rsidRPr="00CB4E60">
        <w:rPr>
          <w:rFonts w:ascii="Arial Narrow" w:hAnsi="Arial Narrow"/>
          <w:color w:val="auto"/>
        </w:rPr>
        <w:t xml:space="preserve">dne </w:t>
      </w:r>
      <w:r w:rsidR="006E6A05">
        <w:rPr>
          <w:rFonts w:ascii="Arial Narrow" w:hAnsi="Arial Narrow"/>
          <w:color w:val="auto"/>
        </w:rPr>
        <w:t>12.02.2026</w:t>
      </w:r>
      <w:r w:rsidRPr="00CB4E60">
        <w:rPr>
          <w:rFonts w:ascii="Arial Narrow" w:hAnsi="Arial Narrow"/>
          <w:color w:val="auto"/>
        </w:rPr>
        <w:tab/>
      </w:r>
      <w:r w:rsidRPr="00CB4E60">
        <w:rPr>
          <w:rFonts w:ascii="Arial Narrow" w:hAnsi="Arial Narrow"/>
          <w:color w:val="auto"/>
        </w:rPr>
        <w:tab/>
      </w:r>
      <w:r w:rsidRPr="00CB4E60">
        <w:rPr>
          <w:rFonts w:ascii="Arial Narrow" w:hAnsi="Arial Narrow"/>
          <w:color w:val="auto"/>
        </w:rPr>
        <w:tab/>
      </w:r>
      <w:r w:rsidRPr="00CB4E60">
        <w:rPr>
          <w:rFonts w:ascii="Arial Narrow" w:hAnsi="Arial Narrow"/>
          <w:color w:val="auto"/>
        </w:rPr>
        <w:tab/>
      </w:r>
      <w:r w:rsidRPr="00CB4E60">
        <w:rPr>
          <w:rFonts w:ascii="Arial Narrow" w:hAnsi="Arial Narrow"/>
          <w:color w:val="auto"/>
        </w:rPr>
        <w:tab/>
      </w:r>
      <w:r w:rsidRPr="00CB4E60">
        <w:rPr>
          <w:rFonts w:ascii="Arial Narrow" w:hAnsi="Arial Narrow"/>
          <w:color w:val="auto"/>
        </w:rPr>
        <w:tab/>
      </w:r>
      <w:r w:rsidRPr="00CB4E60">
        <w:rPr>
          <w:rFonts w:ascii="Arial Narrow" w:hAnsi="Arial Narrow"/>
          <w:color w:val="auto"/>
        </w:rPr>
        <w:tab/>
      </w:r>
    </w:p>
    <w:p w14:paraId="119DAFD3" w14:textId="258B58F1" w:rsidR="00105DD7" w:rsidRPr="00CB4E60" w:rsidRDefault="006E6A05" w:rsidP="00105DD7">
      <w:pPr>
        <w:ind w:left="7090"/>
        <w:jc w:val="both"/>
        <w:rPr>
          <w:rFonts w:ascii="Arial Narrow" w:hAnsi="Arial Narrow"/>
          <w:color w:val="auto"/>
        </w:rPr>
      </w:pPr>
      <w:r>
        <w:rPr>
          <w:rFonts w:ascii="Arial Narrow" w:hAnsi="Arial Narrow"/>
          <w:color w:val="auto"/>
        </w:rPr>
        <w:t xml:space="preserve">KRISTAL nepremičnine </w:t>
      </w:r>
      <w:proofErr w:type="spellStart"/>
      <w:r>
        <w:rPr>
          <w:rFonts w:ascii="Arial Narrow" w:hAnsi="Arial Narrow"/>
          <w:color w:val="auto"/>
        </w:rPr>
        <w:t>d.o.o</w:t>
      </w:r>
      <w:proofErr w:type="spellEnd"/>
      <w:r>
        <w:rPr>
          <w:rFonts w:ascii="Arial Narrow" w:hAnsi="Arial Narrow"/>
          <w:color w:val="auto"/>
        </w:rPr>
        <w:t>.</w:t>
      </w:r>
      <w:r w:rsidR="00105DD7" w:rsidRPr="00CB4E60">
        <w:rPr>
          <w:rFonts w:ascii="Arial Narrow" w:hAnsi="Arial Narrow"/>
          <w:color w:val="auto"/>
        </w:rPr>
        <w:t xml:space="preserve"> </w:t>
      </w:r>
    </w:p>
    <w:p w14:paraId="119DAFD4" w14:textId="3B4A980B" w:rsidR="007A20A1" w:rsidRPr="00CB4E60" w:rsidRDefault="007A20A1" w:rsidP="00105DD7">
      <w:pPr>
        <w:ind w:left="7090"/>
        <w:jc w:val="both"/>
        <w:rPr>
          <w:rFonts w:ascii="Arial Narrow" w:hAnsi="Arial Narrow"/>
          <w:color w:val="auto"/>
        </w:rPr>
      </w:pPr>
    </w:p>
    <w:p w14:paraId="119DAFD6" w14:textId="2CB0C82E" w:rsidR="007A20A1" w:rsidRPr="00CB4E60" w:rsidRDefault="006E6A05">
      <w:pPr>
        <w:ind w:left="7090"/>
        <w:jc w:val="both"/>
        <w:rPr>
          <w:rFonts w:ascii="Arial Narrow" w:hAnsi="Arial Narrow"/>
          <w:color w:val="auto"/>
        </w:rPr>
      </w:pPr>
      <w:r>
        <w:rPr>
          <w:rFonts w:ascii="Arial Narrow" w:hAnsi="Arial Narrow"/>
          <w:color w:val="auto"/>
        </w:rPr>
        <w:t>Anja Legen</w:t>
      </w:r>
    </w:p>
    <w:p w14:paraId="119DAFD7" w14:textId="77777777" w:rsidR="00105DD7" w:rsidRPr="00CB4E60" w:rsidRDefault="00105DD7">
      <w:pPr>
        <w:ind w:left="7090"/>
        <w:jc w:val="both"/>
        <w:rPr>
          <w:rFonts w:ascii="Arial Narrow" w:hAnsi="Arial Narrow"/>
          <w:color w:val="auto"/>
        </w:rPr>
      </w:pPr>
      <w:r w:rsidRPr="00CB4E60">
        <w:rPr>
          <w:rFonts w:ascii="Arial Narrow" w:hAnsi="Arial Narrow"/>
          <w:color w:val="auto"/>
        </w:rPr>
        <w:t>direktor</w:t>
      </w:r>
    </w:p>
    <w:sectPr w:rsidR="00105DD7" w:rsidRPr="00CB4E60" w:rsidSect="006104FD">
      <w:type w:val="continuous"/>
      <w:pgSz w:w="11906" w:h="16838"/>
      <w:pgMar w:top="284" w:right="746" w:bottom="709" w:left="720" w:header="708" w:footer="463" w:gutter="0"/>
      <w:cols w:space="708"/>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6CD6E" w14:textId="77777777" w:rsidR="00C55EEB" w:rsidRDefault="00C55EEB">
      <w:r>
        <w:separator/>
      </w:r>
    </w:p>
  </w:endnote>
  <w:endnote w:type="continuationSeparator" w:id="0">
    <w:p w14:paraId="1D09DA66" w14:textId="77777777" w:rsidR="00C55EEB" w:rsidRDefault="00C55EEB">
      <w:r>
        <w:continuationSeparator/>
      </w:r>
    </w:p>
  </w:endnote>
  <w:endnote w:type="continuationNotice" w:id="1">
    <w:p w14:paraId="58F3D471" w14:textId="77777777" w:rsidR="00C55EEB" w:rsidRDefault="00C55E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umanst521 BT">
    <w:altName w:val="Times New Roman"/>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DejaVu Sans">
    <w:charset w:val="EE"/>
    <w:family w:val="swiss"/>
    <w:pitch w:val="variable"/>
    <w:sig w:usb0="E7003EFF" w:usb1="D200FDFF" w:usb2="0004602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DAFDC" w14:textId="77777777" w:rsidR="00A018A3" w:rsidRDefault="000433E3" w:rsidP="000433E3">
    <w:pPr>
      <w:pStyle w:val="Noga"/>
      <w:tabs>
        <w:tab w:val="left" w:pos="9639"/>
      </w:tabs>
      <w:rPr>
        <w:rFonts w:ascii="Arial Narrow" w:hAnsi="Arial Narrow"/>
        <w:sz w:val="18"/>
        <w:szCs w:val="18"/>
      </w:rPr>
    </w:pPr>
    <w:r>
      <w:rPr>
        <w:rFonts w:ascii="Arial Narrow" w:hAnsi="Arial Narrow"/>
        <w:color w:val="404040"/>
        <w:sz w:val="18"/>
        <w:szCs w:val="18"/>
      </w:rPr>
      <w:t>Splošni pogoji poslovanja pri</w:t>
    </w:r>
    <w:r w:rsidR="00451BDC">
      <w:rPr>
        <w:rFonts w:ascii="Arial Narrow" w:hAnsi="Arial Narrow"/>
        <w:color w:val="404040"/>
        <w:sz w:val="18"/>
        <w:szCs w:val="18"/>
      </w:rPr>
      <w:t xml:space="preserve"> posredovanju v</w:t>
    </w:r>
    <w:r>
      <w:rPr>
        <w:rFonts w:ascii="Arial Narrow" w:hAnsi="Arial Narrow"/>
        <w:color w:val="404040"/>
        <w:sz w:val="18"/>
        <w:szCs w:val="18"/>
      </w:rPr>
      <w:t xml:space="preserve"> prometu z nepremičninami </w:t>
    </w:r>
    <w:r>
      <w:rPr>
        <w:rFonts w:ascii="Arial Narrow" w:hAnsi="Arial Narrow"/>
        <w:color w:val="404040"/>
        <w:sz w:val="18"/>
        <w:szCs w:val="18"/>
      </w:rPr>
      <w:tab/>
    </w:r>
    <w:r>
      <w:rPr>
        <w:rFonts w:ascii="Arial Narrow" w:hAnsi="Arial Narrow"/>
        <w:color w:val="404040"/>
        <w:sz w:val="18"/>
        <w:szCs w:val="18"/>
      </w:rPr>
      <w:tab/>
    </w:r>
    <w:r w:rsidRPr="000433E3">
      <w:rPr>
        <w:rFonts w:ascii="Arial Narrow" w:hAnsi="Arial Narrow"/>
        <w:color w:val="404040"/>
        <w:sz w:val="18"/>
        <w:szCs w:val="18"/>
      </w:rPr>
      <w:t>stran</w:t>
    </w:r>
    <w:r w:rsidR="00A018A3" w:rsidRPr="000433E3">
      <w:rPr>
        <w:rFonts w:ascii="Arial Narrow" w:hAnsi="Arial Narrow"/>
        <w:color w:val="404040"/>
        <w:sz w:val="18"/>
        <w:szCs w:val="18"/>
      </w:rPr>
      <w:t xml:space="preserve"> </w:t>
    </w:r>
    <w:r w:rsidR="00A018A3" w:rsidRPr="000433E3">
      <w:rPr>
        <w:rFonts w:ascii="Arial Narrow" w:hAnsi="Arial Narrow"/>
        <w:sz w:val="18"/>
        <w:szCs w:val="18"/>
      </w:rPr>
      <w:fldChar w:fldCharType="begin"/>
    </w:r>
    <w:r w:rsidR="00A018A3" w:rsidRPr="000433E3">
      <w:rPr>
        <w:rFonts w:ascii="Arial Narrow" w:hAnsi="Arial Narrow"/>
        <w:sz w:val="18"/>
        <w:szCs w:val="18"/>
      </w:rPr>
      <w:instrText xml:space="preserve"> PAGE </w:instrText>
    </w:r>
    <w:r w:rsidR="00A018A3" w:rsidRPr="000433E3">
      <w:rPr>
        <w:rFonts w:ascii="Arial Narrow" w:hAnsi="Arial Narrow"/>
        <w:sz w:val="18"/>
        <w:szCs w:val="18"/>
      </w:rPr>
      <w:fldChar w:fldCharType="separate"/>
    </w:r>
    <w:r w:rsidR="0047210D">
      <w:rPr>
        <w:rFonts w:ascii="Arial Narrow" w:hAnsi="Arial Narrow"/>
        <w:noProof/>
        <w:sz w:val="18"/>
        <w:szCs w:val="18"/>
      </w:rPr>
      <w:t>1</w:t>
    </w:r>
    <w:r w:rsidR="00A018A3" w:rsidRPr="000433E3">
      <w:rPr>
        <w:rFonts w:ascii="Arial Narrow" w:hAnsi="Arial Narrow"/>
        <w:sz w:val="18"/>
        <w:szCs w:val="18"/>
      </w:rPr>
      <w:fldChar w:fldCharType="end"/>
    </w:r>
    <w:r w:rsidRPr="000433E3">
      <w:rPr>
        <w:rFonts w:ascii="Arial Narrow" w:hAnsi="Arial Narrow"/>
        <w:sz w:val="18"/>
        <w:szCs w:val="18"/>
      </w:rPr>
      <w:t xml:space="preserve"> od </w:t>
    </w:r>
    <w:r w:rsidR="00A018A3" w:rsidRPr="000433E3">
      <w:rPr>
        <w:rFonts w:ascii="Arial Narrow" w:hAnsi="Arial Narrow"/>
        <w:sz w:val="18"/>
        <w:szCs w:val="18"/>
      </w:rPr>
      <w:fldChar w:fldCharType="begin"/>
    </w:r>
    <w:r w:rsidR="00A018A3" w:rsidRPr="000433E3">
      <w:rPr>
        <w:rFonts w:ascii="Arial Narrow" w:hAnsi="Arial Narrow"/>
        <w:sz w:val="18"/>
        <w:szCs w:val="18"/>
      </w:rPr>
      <w:instrText xml:space="preserve"> NUMPAGES </w:instrText>
    </w:r>
    <w:r w:rsidR="00A018A3" w:rsidRPr="000433E3">
      <w:rPr>
        <w:rFonts w:ascii="Arial Narrow" w:hAnsi="Arial Narrow"/>
        <w:sz w:val="18"/>
        <w:szCs w:val="18"/>
      </w:rPr>
      <w:fldChar w:fldCharType="separate"/>
    </w:r>
    <w:r w:rsidR="0047210D">
      <w:rPr>
        <w:rFonts w:ascii="Arial Narrow" w:hAnsi="Arial Narrow"/>
        <w:noProof/>
        <w:sz w:val="18"/>
        <w:szCs w:val="18"/>
      </w:rPr>
      <w:t>5</w:t>
    </w:r>
    <w:r w:rsidR="00A018A3" w:rsidRPr="000433E3">
      <w:rPr>
        <w:rFonts w:ascii="Arial Narrow" w:hAnsi="Arial Narrow"/>
        <w:sz w:val="18"/>
        <w:szCs w:val="18"/>
      </w:rPr>
      <w:fldChar w:fldCharType="end"/>
    </w:r>
  </w:p>
  <w:p w14:paraId="64CD4AD0" w14:textId="33BC6B5D" w:rsidR="00AA1AEB" w:rsidRPr="000433E3" w:rsidRDefault="31C1096A" w:rsidP="000433E3">
    <w:pPr>
      <w:pStyle w:val="Noga"/>
      <w:rPr>
        <w:rFonts w:ascii="Arial Narrow" w:hAnsi="Arial Narrow"/>
        <w:color w:val="404040"/>
        <w:sz w:val="18"/>
        <w:szCs w:val="18"/>
      </w:rPr>
    </w:pPr>
    <w:r w:rsidRPr="31C1096A">
      <w:rPr>
        <w:rFonts w:ascii="Arial Narrow" w:hAnsi="Arial Narrow"/>
        <w:color w:val="404040" w:themeColor="text1" w:themeTint="BF"/>
        <w:sz w:val="18"/>
        <w:szCs w:val="18"/>
      </w:rPr>
      <w:t>Verzija 01-0</w:t>
    </w:r>
    <w:r w:rsidR="00690B3A">
      <w:rPr>
        <w:rFonts w:ascii="Arial Narrow" w:hAnsi="Arial Narrow"/>
        <w:color w:val="404040" w:themeColor="text1" w:themeTint="BF"/>
        <w:sz w:val="18"/>
        <w:szCs w:val="18"/>
      </w:rPr>
      <w:t>8</w:t>
    </w:r>
    <w:r w:rsidRPr="31C1096A">
      <w:rPr>
        <w:rFonts w:ascii="Arial Narrow" w:hAnsi="Arial Narrow"/>
        <w:color w:val="404040" w:themeColor="text1" w:themeTint="BF"/>
        <w:sz w:val="18"/>
        <w:szCs w:val="18"/>
      </w:rPr>
      <w:t>-202</w:t>
    </w:r>
    <w:r w:rsidR="00013B0D">
      <w:rPr>
        <w:rFonts w:ascii="Arial Narrow" w:hAnsi="Arial Narrow"/>
        <w:color w:val="404040" w:themeColor="text1" w:themeTint="BF"/>
        <w:sz w:val="18"/>
        <w:szCs w:val="18"/>
      </w:rPr>
      <w:t>5</w:t>
    </w:r>
    <w:r w:rsidR="000433E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A31E4" w14:textId="77777777" w:rsidR="00C55EEB" w:rsidRDefault="00C55EEB">
      <w:r>
        <w:separator/>
      </w:r>
    </w:p>
  </w:footnote>
  <w:footnote w:type="continuationSeparator" w:id="0">
    <w:p w14:paraId="4D2D2E0E" w14:textId="77777777" w:rsidR="00C55EEB" w:rsidRDefault="00C55EEB">
      <w:r>
        <w:continuationSeparator/>
      </w:r>
    </w:p>
  </w:footnote>
  <w:footnote w:type="continuationNotice" w:id="1">
    <w:p w14:paraId="6B0AF403" w14:textId="77777777" w:rsidR="00C55EEB" w:rsidRDefault="00C55E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slov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AA52BD62"/>
    <w:name w:val="WWNum2"/>
    <w:lvl w:ilvl="0">
      <w:start w:val="1"/>
      <w:numFmt w:val="decimal"/>
      <w:lvlText w:val="%1."/>
      <w:lvlJc w:val="left"/>
      <w:pPr>
        <w:tabs>
          <w:tab w:val="num" w:pos="720"/>
        </w:tabs>
        <w:ind w:left="720" w:hanging="360"/>
      </w:pPr>
      <w:rPr>
        <w:color w:val="00000A"/>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6338E036"/>
    <w:name w:val="WWNum3"/>
    <w:lvl w:ilvl="0">
      <w:start w:val="1"/>
      <w:numFmt w:val="decimal"/>
      <w:lvlText w:val="%1."/>
      <w:lvlJc w:val="left"/>
      <w:pPr>
        <w:tabs>
          <w:tab w:val="num" w:pos="786"/>
        </w:tabs>
        <w:ind w:left="786" w:hanging="360"/>
      </w:pPr>
      <w:rPr>
        <w:color w:val="00000A"/>
        <w:sz w:val="16"/>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3" w15:restartNumberingAfterBreak="0">
    <w:nsid w:val="00000004"/>
    <w:multiLevelType w:val="multilevel"/>
    <w:tmpl w:val="00000004"/>
    <w:name w:val="WWNum4"/>
    <w:lvl w:ilvl="0">
      <w:start w:val="1"/>
      <w:numFmt w:val="decimal"/>
      <w:lvlText w:val="%1."/>
      <w:lvlJc w:val="left"/>
      <w:pPr>
        <w:tabs>
          <w:tab w:val="num" w:pos="567"/>
        </w:tabs>
        <w:ind w:left="567" w:hanging="567"/>
      </w:pPr>
      <w:rPr>
        <w:rFonts w:cs="Times New Roman"/>
      </w:rPr>
    </w:lvl>
    <w:lvl w:ilvl="1">
      <w:start w:val="1"/>
      <w:numFmt w:val="bullet"/>
      <w:lvlText w:val="–"/>
      <w:lvlJc w:val="left"/>
      <w:pPr>
        <w:tabs>
          <w:tab w:val="num" w:pos="1437"/>
        </w:tabs>
        <w:ind w:left="1437" w:hanging="357"/>
      </w:pPr>
      <w:rPr>
        <w:rFonts w:ascii="Courier New" w:hAnsi="Courier New"/>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4" w15:restartNumberingAfterBreak="0">
    <w:nsid w:val="00000005"/>
    <w:multiLevelType w:val="multilevel"/>
    <w:tmpl w:val="00000005"/>
    <w:name w:val="WWNum2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5" w15:restartNumberingAfterBreak="0">
    <w:nsid w:val="00000006"/>
    <w:multiLevelType w:val="multilevel"/>
    <w:tmpl w:val="4D2E6AD2"/>
    <w:name w:val="WWNum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multilevel"/>
    <w:tmpl w:val="00000007"/>
    <w:name w:val="WWNum3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7" w15:restartNumberingAfterBreak="0">
    <w:nsid w:val="00000008"/>
    <w:multiLevelType w:val="multilevel"/>
    <w:tmpl w:val="97949C14"/>
    <w:name w:val="WWNum37"/>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multilevel"/>
    <w:tmpl w:val="5B80AA80"/>
    <w:name w:val="WWNum39"/>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15:restartNumberingAfterBreak="0">
    <w:nsid w:val="094E1C3F"/>
    <w:multiLevelType w:val="multilevel"/>
    <w:tmpl w:val="D1C02BE2"/>
    <w:lvl w:ilvl="0">
      <w:start w:val="16"/>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0B1721B8"/>
    <w:multiLevelType w:val="multilevel"/>
    <w:tmpl w:val="97949C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15:restartNumberingAfterBreak="0">
    <w:nsid w:val="0B3113B5"/>
    <w:multiLevelType w:val="hybridMultilevel"/>
    <w:tmpl w:val="63567030"/>
    <w:lvl w:ilvl="0" w:tplc="B604618A">
      <w:start w:val="4"/>
      <w:numFmt w:val="bullet"/>
      <w:lvlText w:val="-"/>
      <w:lvlJc w:val="left"/>
      <w:pPr>
        <w:ind w:left="720" w:hanging="360"/>
      </w:pPr>
      <w:rPr>
        <w:rFonts w:ascii="Humanst521 BT" w:eastAsia="Lucida Sans Unicode" w:hAnsi="Humanst521 BT" w:cs="Humanst521 B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2502CF3"/>
    <w:multiLevelType w:val="multilevel"/>
    <w:tmpl w:val="4D2E6A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15:restartNumberingAfterBreak="0">
    <w:nsid w:val="23505DCA"/>
    <w:multiLevelType w:val="multilevel"/>
    <w:tmpl w:val="4D2E6A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24A51969"/>
    <w:multiLevelType w:val="multilevel"/>
    <w:tmpl w:val="B068279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15:restartNumberingAfterBreak="0">
    <w:nsid w:val="37352032"/>
    <w:multiLevelType w:val="multilevel"/>
    <w:tmpl w:val="952A1872"/>
    <w:lvl w:ilvl="0">
      <w:numFmt w:val="bullet"/>
      <w:lvlText w:val="-"/>
      <w:lvlJc w:val="left"/>
      <w:pPr>
        <w:tabs>
          <w:tab w:val="num" w:pos="720"/>
        </w:tabs>
        <w:ind w:left="720" w:hanging="360"/>
      </w:pPr>
      <w:rPr>
        <w:rFonts w:ascii="Arial" w:eastAsia="DejaVu Sans"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16" w15:restartNumberingAfterBreak="0">
    <w:nsid w:val="430F6A72"/>
    <w:multiLevelType w:val="multilevel"/>
    <w:tmpl w:val="B2C0135C"/>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4996A5A"/>
    <w:multiLevelType w:val="multilevel"/>
    <w:tmpl w:val="4D2E6A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15:restartNumberingAfterBreak="0">
    <w:nsid w:val="48A80A9F"/>
    <w:multiLevelType w:val="multilevel"/>
    <w:tmpl w:val="58A2D204"/>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AB7075A"/>
    <w:multiLevelType w:val="hybridMultilevel"/>
    <w:tmpl w:val="8006CFE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800001"/>
    <w:multiLevelType w:val="multilevel"/>
    <w:tmpl w:val="C6CC211E"/>
    <w:lvl w:ilvl="0">
      <w:start w:val="1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CFC1FCA"/>
    <w:multiLevelType w:val="hybridMultilevel"/>
    <w:tmpl w:val="8F5074B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4E420CA2"/>
    <w:multiLevelType w:val="multilevel"/>
    <w:tmpl w:val="AE2413CC"/>
    <w:lvl w:ilvl="0">
      <w:start w:val="1"/>
      <w:numFmt w:val="bullet"/>
      <w:lvlText w:val=""/>
      <w:lvlJc w:val="left"/>
      <w:pPr>
        <w:ind w:left="720" w:hanging="360"/>
      </w:pPr>
      <w:rPr>
        <w:rFonts w:ascii="Symbol" w:hAnsi="Symbol"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4950FAF"/>
    <w:multiLevelType w:val="multilevel"/>
    <w:tmpl w:val="B068279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15:restartNumberingAfterBreak="0">
    <w:nsid w:val="5BF8155F"/>
    <w:multiLevelType w:val="hybridMultilevel"/>
    <w:tmpl w:val="9BEE887C"/>
    <w:lvl w:ilvl="0" w:tplc="5AA04050">
      <w:start w:val="6"/>
      <w:numFmt w:val="bullet"/>
      <w:lvlText w:val="-"/>
      <w:lvlJc w:val="left"/>
      <w:pPr>
        <w:tabs>
          <w:tab w:val="num" w:pos="720"/>
        </w:tabs>
        <w:ind w:left="720" w:hanging="360"/>
      </w:pPr>
      <w:rPr>
        <w:rFonts w:ascii="Humanst521 BT" w:eastAsia="Lucida Sans Unicode" w:hAnsi="Humanst521 BT" w:cs="Humanst521 BT"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EA16CD"/>
    <w:multiLevelType w:val="multilevel"/>
    <w:tmpl w:val="4D2E6A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15:restartNumberingAfterBreak="0">
    <w:nsid w:val="6C0F5C54"/>
    <w:multiLevelType w:val="hybridMultilevel"/>
    <w:tmpl w:val="BABEA8B4"/>
    <w:lvl w:ilvl="0" w:tplc="0424000F">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6F5BA4"/>
    <w:multiLevelType w:val="hybridMultilevel"/>
    <w:tmpl w:val="E28E093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A90BDD"/>
    <w:multiLevelType w:val="multilevel"/>
    <w:tmpl w:val="9EDE590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28"/>
  </w:num>
  <w:num w:numId="11">
    <w:abstractNumId w:val="25"/>
  </w:num>
  <w:num w:numId="12">
    <w:abstractNumId w:val="17"/>
  </w:num>
  <w:num w:numId="13">
    <w:abstractNumId w:val="13"/>
  </w:num>
  <w:num w:numId="14">
    <w:abstractNumId w:val="12"/>
  </w:num>
  <w:num w:numId="15">
    <w:abstractNumId w:val="21"/>
  </w:num>
  <w:num w:numId="16">
    <w:abstractNumId w:val="15"/>
  </w:num>
  <w:num w:numId="17">
    <w:abstractNumId w:val="19"/>
  </w:num>
  <w:num w:numId="18">
    <w:abstractNumId w:val="27"/>
  </w:num>
  <w:num w:numId="19">
    <w:abstractNumId w:val="10"/>
  </w:num>
  <w:num w:numId="20">
    <w:abstractNumId w:val="23"/>
  </w:num>
  <w:num w:numId="21">
    <w:abstractNumId w:val="14"/>
  </w:num>
  <w:num w:numId="22">
    <w:abstractNumId w:val="24"/>
  </w:num>
  <w:num w:numId="23">
    <w:abstractNumId w:val="26"/>
  </w:num>
  <w:num w:numId="24">
    <w:abstractNumId w:val="9"/>
  </w:num>
  <w:num w:numId="25">
    <w:abstractNumId w:val="22"/>
  </w:num>
  <w:num w:numId="26">
    <w:abstractNumId w:val="16"/>
  </w:num>
  <w:num w:numId="27">
    <w:abstractNumId w:val="18"/>
  </w:num>
  <w:num w:numId="28">
    <w:abstractNumId w:val="20"/>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8C6"/>
    <w:rsid w:val="00006FF1"/>
    <w:rsid w:val="00010999"/>
    <w:rsid w:val="00013B0D"/>
    <w:rsid w:val="000407B8"/>
    <w:rsid w:val="000430D7"/>
    <w:rsid w:val="000433E3"/>
    <w:rsid w:val="0005341A"/>
    <w:rsid w:val="0006120C"/>
    <w:rsid w:val="000629EA"/>
    <w:rsid w:val="000668C6"/>
    <w:rsid w:val="00071ACF"/>
    <w:rsid w:val="000745CB"/>
    <w:rsid w:val="00075E26"/>
    <w:rsid w:val="00076B82"/>
    <w:rsid w:val="000819A4"/>
    <w:rsid w:val="000952E1"/>
    <w:rsid w:val="000A0E87"/>
    <w:rsid w:val="000A36E6"/>
    <w:rsid w:val="000A46A7"/>
    <w:rsid w:val="000C1813"/>
    <w:rsid w:val="000C60D5"/>
    <w:rsid w:val="000C7D43"/>
    <w:rsid w:val="000D5D20"/>
    <w:rsid w:val="000D659C"/>
    <w:rsid w:val="000F420A"/>
    <w:rsid w:val="001028B6"/>
    <w:rsid w:val="00105DD7"/>
    <w:rsid w:val="00107C65"/>
    <w:rsid w:val="00112505"/>
    <w:rsid w:val="001141DE"/>
    <w:rsid w:val="001211FD"/>
    <w:rsid w:val="00127AD3"/>
    <w:rsid w:val="00131661"/>
    <w:rsid w:val="0013509F"/>
    <w:rsid w:val="0014550F"/>
    <w:rsid w:val="0014681D"/>
    <w:rsid w:val="00154CF5"/>
    <w:rsid w:val="00157C38"/>
    <w:rsid w:val="00157E82"/>
    <w:rsid w:val="00161CF7"/>
    <w:rsid w:val="001718FC"/>
    <w:rsid w:val="001748DF"/>
    <w:rsid w:val="00180D06"/>
    <w:rsid w:val="00181EBC"/>
    <w:rsid w:val="001A25E3"/>
    <w:rsid w:val="001A32C7"/>
    <w:rsid w:val="001A4292"/>
    <w:rsid w:val="001A46AD"/>
    <w:rsid w:val="001A4AE2"/>
    <w:rsid w:val="001C0E7B"/>
    <w:rsid w:val="001D1761"/>
    <w:rsid w:val="001D28E3"/>
    <w:rsid w:val="001D787C"/>
    <w:rsid w:val="001F4499"/>
    <w:rsid w:val="001F7A9A"/>
    <w:rsid w:val="00205F85"/>
    <w:rsid w:val="002233D2"/>
    <w:rsid w:val="00232D4F"/>
    <w:rsid w:val="00236AB2"/>
    <w:rsid w:val="00240934"/>
    <w:rsid w:val="00252756"/>
    <w:rsid w:val="00255127"/>
    <w:rsid w:val="002710D2"/>
    <w:rsid w:val="00271602"/>
    <w:rsid w:val="002824F0"/>
    <w:rsid w:val="00292686"/>
    <w:rsid w:val="00293CCC"/>
    <w:rsid w:val="00296661"/>
    <w:rsid w:val="00297559"/>
    <w:rsid w:val="002A3F2C"/>
    <w:rsid w:val="002A4D76"/>
    <w:rsid w:val="002B651E"/>
    <w:rsid w:val="002C4DE1"/>
    <w:rsid w:val="002C538E"/>
    <w:rsid w:val="002C7DA1"/>
    <w:rsid w:val="002D113C"/>
    <w:rsid w:val="002D26F4"/>
    <w:rsid w:val="002D3866"/>
    <w:rsid w:val="002D6522"/>
    <w:rsid w:val="002E2BF4"/>
    <w:rsid w:val="0030129A"/>
    <w:rsid w:val="0030415D"/>
    <w:rsid w:val="00313BA7"/>
    <w:rsid w:val="003178B1"/>
    <w:rsid w:val="00332951"/>
    <w:rsid w:val="00334A70"/>
    <w:rsid w:val="00334CAF"/>
    <w:rsid w:val="0034169C"/>
    <w:rsid w:val="00342CCA"/>
    <w:rsid w:val="003434C1"/>
    <w:rsid w:val="003459AF"/>
    <w:rsid w:val="0034736B"/>
    <w:rsid w:val="003577AF"/>
    <w:rsid w:val="00375AA5"/>
    <w:rsid w:val="00390B99"/>
    <w:rsid w:val="003A2CF0"/>
    <w:rsid w:val="003A3D2F"/>
    <w:rsid w:val="003B66CF"/>
    <w:rsid w:val="003B6EBD"/>
    <w:rsid w:val="003C001D"/>
    <w:rsid w:val="003C65B2"/>
    <w:rsid w:val="003D3D5C"/>
    <w:rsid w:val="003E5675"/>
    <w:rsid w:val="004004F9"/>
    <w:rsid w:val="0040172D"/>
    <w:rsid w:val="004040AA"/>
    <w:rsid w:val="00420D21"/>
    <w:rsid w:val="00424B40"/>
    <w:rsid w:val="0043662D"/>
    <w:rsid w:val="00451BDC"/>
    <w:rsid w:val="00451D11"/>
    <w:rsid w:val="004525B4"/>
    <w:rsid w:val="00464079"/>
    <w:rsid w:val="00464437"/>
    <w:rsid w:val="0047210D"/>
    <w:rsid w:val="00473B84"/>
    <w:rsid w:val="00496935"/>
    <w:rsid w:val="004A2F68"/>
    <w:rsid w:val="004A7B4D"/>
    <w:rsid w:val="004B0E12"/>
    <w:rsid w:val="004B35AA"/>
    <w:rsid w:val="004B6BEE"/>
    <w:rsid w:val="004C25B2"/>
    <w:rsid w:val="004C667E"/>
    <w:rsid w:val="004D165E"/>
    <w:rsid w:val="004D26ED"/>
    <w:rsid w:val="004F2269"/>
    <w:rsid w:val="00501961"/>
    <w:rsid w:val="0051540D"/>
    <w:rsid w:val="00516253"/>
    <w:rsid w:val="0054007A"/>
    <w:rsid w:val="005431F7"/>
    <w:rsid w:val="00544135"/>
    <w:rsid w:val="00546CE1"/>
    <w:rsid w:val="00560661"/>
    <w:rsid w:val="00560AF8"/>
    <w:rsid w:val="00562A2B"/>
    <w:rsid w:val="00584BC7"/>
    <w:rsid w:val="00586889"/>
    <w:rsid w:val="00591CD5"/>
    <w:rsid w:val="0059514D"/>
    <w:rsid w:val="00597F57"/>
    <w:rsid w:val="005C0321"/>
    <w:rsid w:val="005C0D89"/>
    <w:rsid w:val="005C4336"/>
    <w:rsid w:val="005D7CD3"/>
    <w:rsid w:val="005E0AE9"/>
    <w:rsid w:val="005E5686"/>
    <w:rsid w:val="00602E01"/>
    <w:rsid w:val="00605931"/>
    <w:rsid w:val="006104FD"/>
    <w:rsid w:val="00614CB1"/>
    <w:rsid w:val="00621644"/>
    <w:rsid w:val="00624490"/>
    <w:rsid w:val="00624FF9"/>
    <w:rsid w:val="0063038C"/>
    <w:rsid w:val="006303A3"/>
    <w:rsid w:val="00635D51"/>
    <w:rsid w:val="006364DD"/>
    <w:rsid w:val="00652BB6"/>
    <w:rsid w:val="00653D6C"/>
    <w:rsid w:val="0065520D"/>
    <w:rsid w:val="00656B3E"/>
    <w:rsid w:val="00673194"/>
    <w:rsid w:val="00677916"/>
    <w:rsid w:val="0068005E"/>
    <w:rsid w:val="00682D09"/>
    <w:rsid w:val="00682E39"/>
    <w:rsid w:val="00690B3A"/>
    <w:rsid w:val="00691B3F"/>
    <w:rsid w:val="00691D0A"/>
    <w:rsid w:val="00692114"/>
    <w:rsid w:val="006A34AA"/>
    <w:rsid w:val="006B002C"/>
    <w:rsid w:val="006B046E"/>
    <w:rsid w:val="006B6161"/>
    <w:rsid w:val="006C31CD"/>
    <w:rsid w:val="006C360A"/>
    <w:rsid w:val="006C3F52"/>
    <w:rsid w:val="006E6A05"/>
    <w:rsid w:val="006F3097"/>
    <w:rsid w:val="007048BF"/>
    <w:rsid w:val="00707D23"/>
    <w:rsid w:val="00722E6E"/>
    <w:rsid w:val="00724FC3"/>
    <w:rsid w:val="007314E6"/>
    <w:rsid w:val="00744DA5"/>
    <w:rsid w:val="00746BDE"/>
    <w:rsid w:val="00753F42"/>
    <w:rsid w:val="00772E2A"/>
    <w:rsid w:val="007859C4"/>
    <w:rsid w:val="0079015E"/>
    <w:rsid w:val="00792892"/>
    <w:rsid w:val="007A20A1"/>
    <w:rsid w:val="007A4D91"/>
    <w:rsid w:val="007B3B86"/>
    <w:rsid w:val="007C6ACA"/>
    <w:rsid w:val="007C7F97"/>
    <w:rsid w:val="007D02DA"/>
    <w:rsid w:val="007D3162"/>
    <w:rsid w:val="007E409B"/>
    <w:rsid w:val="007E53C4"/>
    <w:rsid w:val="007F4336"/>
    <w:rsid w:val="007F4F64"/>
    <w:rsid w:val="00802FCE"/>
    <w:rsid w:val="00806B3C"/>
    <w:rsid w:val="00815028"/>
    <w:rsid w:val="008153E3"/>
    <w:rsid w:val="00815679"/>
    <w:rsid w:val="00815827"/>
    <w:rsid w:val="00825C49"/>
    <w:rsid w:val="0084011F"/>
    <w:rsid w:val="00856596"/>
    <w:rsid w:val="008571DB"/>
    <w:rsid w:val="00870AA9"/>
    <w:rsid w:val="00870AF3"/>
    <w:rsid w:val="008772A8"/>
    <w:rsid w:val="008811E2"/>
    <w:rsid w:val="00883D2C"/>
    <w:rsid w:val="00885513"/>
    <w:rsid w:val="00885E71"/>
    <w:rsid w:val="008B35F0"/>
    <w:rsid w:val="008C0270"/>
    <w:rsid w:val="008C36FE"/>
    <w:rsid w:val="008D00D2"/>
    <w:rsid w:val="008D0E74"/>
    <w:rsid w:val="009017EE"/>
    <w:rsid w:val="00905010"/>
    <w:rsid w:val="00905D4E"/>
    <w:rsid w:val="00905E0A"/>
    <w:rsid w:val="00911FA1"/>
    <w:rsid w:val="00916416"/>
    <w:rsid w:val="009205AE"/>
    <w:rsid w:val="00927792"/>
    <w:rsid w:val="009424FF"/>
    <w:rsid w:val="00946625"/>
    <w:rsid w:val="00951E0B"/>
    <w:rsid w:val="00952563"/>
    <w:rsid w:val="009556C6"/>
    <w:rsid w:val="00963F76"/>
    <w:rsid w:val="0096711C"/>
    <w:rsid w:val="00972125"/>
    <w:rsid w:val="00975281"/>
    <w:rsid w:val="00976666"/>
    <w:rsid w:val="00976D33"/>
    <w:rsid w:val="00981EE5"/>
    <w:rsid w:val="0099250D"/>
    <w:rsid w:val="00995CAA"/>
    <w:rsid w:val="00996E8C"/>
    <w:rsid w:val="009A567C"/>
    <w:rsid w:val="009C2847"/>
    <w:rsid w:val="009C36ED"/>
    <w:rsid w:val="009D209C"/>
    <w:rsid w:val="009F1314"/>
    <w:rsid w:val="00A018A3"/>
    <w:rsid w:val="00A111C1"/>
    <w:rsid w:val="00A15753"/>
    <w:rsid w:val="00A20D65"/>
    <w:rsid w:val="00A437B5"/>
    <w:rsid w:val="00A44F27"/>
    <w:rsid w:val="00A47409"/>
    <w:rsid w:val="00A62B42"/>
    <w:rsid w:val="00A6528E"/>
    <w:rsid w:val="00A705C1"/>
    <w:rsid w:val="00A743B8"/>
    <w:rsid w:val="00A76693"/>
    <w:rsid w:val="00A82B2F"/>
    <w:rsid w:val="00A86F84"/>
    <w:rsid w:val="00A875C6"/>
    <w:rsid w:val="00A87BA1"/>
    <w:rsid w:val="00AA1AEB"/>
    <w:rsid w:val="00AB2D9A"/>
    <w:rsid w:val="00AB327E"/>
    <w:rsid w:val="00AC0C6D"/>
    <w:rsid w:val="00AC69E5"/>
    <w:rsid w:val="00AD3144"/>
    <w:rsid w:val="00AD7F45"/>
    <w:rsid w:val="00AE35FD"/>
    <w:rsid w:val="00AE4A3E"/>
    <w:rsid w:val="00AE4E8E"/>
    <w:rsid w:val="00AE7951"/>
    <w:rsid w:val="00AF2D73"/>
    <w:rsid w:val="00AF2E93"/>
    <w:rsid w:val="00B06CB9"/>
    <w:rsid w:val="00B17B23"/>
    <w:rsid w:val="00B221CA"/>
    <w:rsid w:val="00B25E7E"/>
    <w:rsid w:val="00B30C50"/>
    <w:rsid w:val="00B3167D"/>
    <w:rsid w:val="00B31D0C"/>
    <w:rsid w:val="00B35FFA"/>
    <w:rsid w:val="00B37B21"/>
    <w:rsid w:val="00B42294"/>
    <w:rsid w:val="00B437CA"/>
    <w:rsid w:val="00B54DB1"/>
    <w:rsid w:val="00B67ADC"/>
    <w:rsid w:val="00B707B6"/>
    <w:rsid w:val="00B759A5"/>
    <w:rsid w:val="00B7654C"/>
    <w:rsid w:val="00B9591E"/>
    <w:rsid w:val="00BA15DE"/>
    <w:rsid w:val="00BA5756"/>
    <w:rsid w:val="00BC224E"/>
    <w:rsid w:val="00BC3D55"/>
    <w:rsid w:val="00BE274C"/>
    <w:rsid w:val="00BF1E41"/>
    <w:rsid w:val="00BF65B5"/>
    <w:rsid w:val="00BF7153"/>
    <w:rsid w:val="00C0305F"/>
    <w:rsid w:val="00C10BCD"/>
    <w:rsid w:val="00C16FB8"/>
    <w:rsid w:val="00C267BD"/>
    <w:rsid w:val="00C2743E"/>
    <w:rsid w:val="00C27EE6"/>
    <w:rsid w:val="00C3106A"/>
    <w:rsid w:val="00C3306D"/>
    <w:rsid w:val="00C36371"/>
    <w:rsid w:val="00C42499"/>
    <w:rsid w:val="00C55EEB"/>
    <w:rsid w:val="00C7696D"/>
    <w:rsid w:val="00C86EF7"/>
    <w:rsid w:val="00C96118"/>
    <w:rsid w:val="00CA05F1"/>
    <w:rsid w:val="00CA13FA"/>
    <w:rsid w:val="00CA2115"/>
    <w:rsid w:val="00CA4DBC"/>
    <w:rsid w:val="00CB0300"/>
    <w:rsid w:val="00CB4E60"/>
    <w:rsid w:val="00CC1286"/>
    <w:rsid w:val="00CC5AE3"/>
    <w:rsid w:val="00CC77CB"/>
    <w:rsid w:val="00CD37A3"/>
    <w:rsid w:val="00CD3EFB"/>
    <w:rsid w:val="00CD466A"/>
    <w:rsid w:val="00CD5F0D"/>
    <w:rsid w:val="00CD6FA3"/>
    <w:rsid w:val="00CE453A"/>
    <w:rsid w:val="00CF2BF7"/>
    <w:rsid w:val="00CF3D51"/>
    <w:rsid w:val="00CF7F66"/>
    <w:rsid w:val="00D06D1C"/>
    <w:rsid w:val="00D13A08"/>
    <w:rsid w:val="00D1588F"/>
    <w:rsid w:val="00D216D6"/>
    <w:rsid w:val="00D34301"/>
    <w:rsid w:val="00D46B54"/>
    <w:rsid w:val="00D4785F"/>
    <w:rsid w:val="00D54F08"/>
    <w:rsid w:val="00D672BB"/>
    <w:rsid w:val="00D67D9C"/>
    <w:rsid w:val="00D7481A"/>
    <w:rsid w:val="00D83469"/>
    <w:rsid w:val="00D94C99"/>
    <w:rsid w:val="00D955B4"/>
    <w:rsid w:val="00D977C0"/>
    <w:rsid w:val="00DA75B0"/>
    <w:rsid w:val="00DC5817"/>
    <w:rsid w:val="00DC67E1"/>
    <w:rsid w:val="00DC7F4D"/>
    <w:rsid w:val="00DF0513"/>
    <w:rsid w:val="00E020A1"/>
    <w:rsid w:val="00E03191"/>
    <w:rsid w:val="00E03C49"/>
    <w:rsid w:val="00E10C78"/>
    <w:rsid w:val="00E1307B"/>
    <w:rsid w:val="00E16FC1"/>
    <w:rsid w:val="00E20B87"/>
    <w:rsid w:val="00E32E42"/>
    <w:rsid w:val="00E42AC9"/>
    <w:rsid w:val="00E5364A"/>
    <w:rsid w:val="00E5651A"/>
    <w:rsid w:val="00E66B77"/>
    <w:rsid w:val="00E707A4"/>
    <w:rsid w:val="00E74205"/>
    <w:rsid w:val="00E75843"/>
    <w:rsid w:val="00E8219C"/>
    <w:rsid w:val="00E87E43"/>
    <w:rsid w:val="00E90D98"/>
    <w:rsid w:val="00E9278F"/>
    <w:rsid w:val="00EB1FB2"/>
    <w:rsid w:val="00EB3B42"/>
    <w:rsid w:val="00EC2AAB"/>
    <w:rsid w:val="00EC31D5"/>
    <w:rsid w:val="00EC3623"/>
    <w:rsid w:val="00EC55E3"/>
    <w:rsid w:val="00ED58B0"/>
    <w:rsid w:val="00ED6A20"/>
    <w:rsid w:val="00EF59DE"/>
    <w:rsid w:val="00F016BF"/>
    <w:rsid w:val="00F2497B"/>
    <w:rsid w:val="00F43216"/>
    <w:rsid w:val="00F63846"/>
    <w:rsid w:val="00F916DF"/>
    <w:rsid w:val="00FA5A98"/>
    <w:rsid w:val="00FA69CD"/>
    <w:rsid w:val="00FB2246"/>
    <w:rsid w:val="00FB32DF"/>
    <w:rsid w:val="00FB3EDB"/>
    <w:rsid w:val="00FC196D"/>
    <w:rsid w:val="00FC3F79"/>
    <w:rsid w:val="00FD65FF"/>
    <w:rsid w:val="00FE2967"/>
    <w:rsid w:val="00FF0EA5"/>
    <w:rsid w:val="00FF25DD"/>
    <w:rsid w:val="00FF7447"/>
    <w:rsid w:val="0237E651"/>
    <w:rsid w:val="31C109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19DAF00"/>
  <w15:chartTrackingRefBased/>
  <w15:docId w15:val="{7C4B734D-1417-4726-8D47-034BE98E6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pPr>
      <w:suppressAutoHyphens/>
    </w:pPr>
    <w:rPr>
      <w:rFonts w:ascii="Humanst521 BT" w:eastAsia="Lucida Sans Unicode" w:hAnsi="Humanst521 BT" w:cs="Humanst521 BT"/>
      <w:color w:val="000000"/>
      <w:kern w:val="1"/>
      <w:sz w:val="24"/>
      <w:szCs w:val="24"/>
      <w:lang w:eastAsia="hi-IN" w:bidi="hi-IN"/>
    </w:rPr>
  </w:style>
  <w:style w:type="paragraph" w:styleId="Naslov2">
    <w:name w:val="heading 2"/>
    <w:basedOn w:val="Navaden"/>
    <w:next w:val="Telobesedila"/>
    <w:qFormat/>
    <w:pPr>
      <w:numPr>
        <w:ilvl w:val="1"/>
        <w:numId w:val="1"/>
      </w:numPr>
      <w:spacing w:before="28" w:after="28"/>
      <w:outlineLvl w:val="1"/>
    </w:pPr>
    <w:rPr>
      <w:b/>
      <w:bCs/>
      <w:sz w:val="36"/>
      <w:szCs w:val="3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Privzetapisavaodstavka1">
    <w:name w:val="Privzeta pisava odstavka1"/>
  </w:style>
  <w:style w:type="character" w:customStyle="1" w:styleId="Heading2Char">
    <w:name w:val="Heading 2 Char"/>
    <w:rPr>
      <w:rFonts w:ascii="Cambria" w:hAnsi="Cambria" w:cs="Times New Roman"/>
      <w:b/>
      <w:bCs/>
      <w:i/>
      <w:iCs/>
      <w:sz w:val="28"/>
      <w:szCs w:val="28"/>
    </w:rPr>
  </w:style>
  <w:style w:type="character" w:customStyle="1" w:styleId="BodyTextChar">
    <w:name w:val="Body Text Char"/>
    <w:rPr>
      <w:rFonts w:cs="Times New Roman"/>
      <w:sz w:val="24"/>
      <w:szCs w:val="24"/>
    </w:rPr>
  </w:style>
  <w:style w:type="character" w:styleId="Hiperpovezava">
    <w:name w:val="Hyperlink"/>
    <w:rPr>
      <w:rFonts w:cs="Times New Roman"/>
      <w:color w:val="0000FF"/>
      <w:u w:val="single"/>
    </w:rPr>
  </w:style>
  <w:style w:type="character" w:customStyle="1" w:styleId="HeaderChar">
    <w:name w:val="Header Char"/>
    <w:rPr>
      <w:rFonts w:cs="Times New Roman"/>
      <w:sz w:val="24"/>
      <w:szCs w:val="24"/>
    </w:rPr>
  </w:style>
  <w:style w:type="character" w:customStyle="1" w:styleId="BodyTextIndentChar">
    <w:name w:val="Body Text Indent Char"/>
    <w:rPr>
      <w:rFonts w:cs="Times New Roman"/>
      <w:sz w:val="24"/>
      <w:szCs w:val="24"/>
    </w:rPr>
  </w:style>
  <w:style w:type="character" w:customStyle="1" w:styleId="FooterChar">
    <w:name w:val="Footer Char"/>
    <w:rPr>
      <w:rFonts w:cs="Times New Roman"/>
      <w:sz w:val="24"/>
      <w:szCs w:val="24"/>
    </w:rPr>
  </w:style>
  <w:style w:type="character" w:customStyle="1" w:styleId="tevilkastrani1">
    <w:name w:val="Številka strani1"/>
    <w:rPr>
      <w:rFonts w:cs="Times New Roman"/>
    </w:rPr>
  </w:style>
  <w:style w:type="character" w:customStyle="1" w:styleId="BalloonTextChar">
    <w:name w:val="Balloon Text Char"/>
    <w:rPr>
      <w:rFonts w:cs="Times New Roman"/>
      <w:sz w:val="2"/>
    </w:rPr>
  </w:style>
  <w:style w:type="character" w:customStyle="1" w:styleId="EmailStyle28">
    <w:name w:val="EmailStyle28"/>
    <w:rPr>
      <w:rFonts w:ascii="Verdana" w:hAnsi="Verdana"/>
      <w:color w:val="008000"/>
      <w:sz w:val="16"/>
      <w:u w:val="none"/>
    </w:rPr>
  </w:style>
  <w:style w:type="character" w:customStyle="1" w:styleId="Pripombasklic1">
    <w:name w:val="Pripomba – sklic1"/>
    <w:rPr>
      <w:rFonts w:cs="Times New Roman"/>
      <w:sz w:val="16"/>
      <w:szCs w:val="16"/>
    </w:rPr>
  </w:style>
  <w:style w:type="character" w:customStyle="1" w:styleId="CommentTextChar">
    <w:name w:val="Comment Text Char"/>
    <w:rPr>
      <w:rFonts w:cs="Times New Roman"/>
    </w:rPr>
  </w:style>
  <w:style w:type="character" w:customStyle="1" w:styleId="CommentSubjectChar">
    <w:name w:val="Comment Subject Char"/>
    <w:rPr>
      <w:rFonts w:cs="Times New Roman"/>
      <w:b/>
      <w:bCs/>
    </w:rPr>
  </w:style>
  <w:style w:type="character" w:customStyle="1" w:styleId="A3">
    <w:name w:val="A3"/>
    <w:rPr>
      <w:color w:val="000000"/>
      <w:sz w:val="20"/>
    </w:rPr>
  </w:style>
  <w:style w:type="character" w:styleId="Poudarek">
    <w:name w:val="Emphasis"/>
    <w:qFormat/>
    <w:rPr>
      <w:rFonts w:cs="Times New Roman"/>
      <w:i/>
      <w:iCs/>
    </w:rPr>
  </w:style>
  <w:style w:type="character" w:customStyle="1" w:styleId="ListLabel1">
    <w:name w:val="ListLabel 1"/>
    <w:rPr>
      <w:color w:val="00000A"/>
      <w:sz w:val="16"/>
    </w:rPr>
  </w:style>
  <w:style w:type="character" w:customStyle="1" w:styleId="ListLabel2">
    <w:name w:val="ListLabel 2"/>
    <w:rPr>
      <w:rFonts w:cs="Times New Roman"/>
    </w:rPr>
  </w:style>
  <w:style w:type="character" w:customStyle="1" w:styleId="ListLabel3">
    <w:name w:val="ListLabel 3"/>
    <w:rPr>
      <w:rFonts w:eastAsia="Times New Roman"/>
    </w:rPr>
  </w:style>
  <w:style w:type="character" w:customStyle="1" w:styleId="ListLabel4">
    <w:name w:val="ListLabel 4"/>
    <w:rPr>
      <w:rFonts w:eastAsia="Times New Roman"/>
      <w:color w:val="0000FF"/>
    </w:rPr>
  </w:style>
  <w:style w:type="character" w:customStyle="1" w:styleId="ListLabel5">
    <w:name w:val="ListLabel 5"/>
    <w:rPr>
      <w:color w:val="00000A"/>
      <w:sz w:val="12"/>
    </w:rPr>
  </w:style>
  <w:style w:type="character" w:customStyle="1" w:styleId="ListLabel6">
    <w:name w:val="ListLabel 6"/>
    <w:rPr>
      <w:rFonts w:eastAsia="Times New Roman"/>
      <w:sz w:val="20"/>
    </w:rPr>
  </w:style>
  <w:style w:type="character" w:customStyle="1" w:styleId="ListLabel7">
    <w:name w:val="ListLabel 7"/>
    <w:rPr>
      <w:sz w:val="20"/>
    </w:rPr>
  </w:style>
  <w:style w:type="paragraph" w:customStyle="1" w:styleId="Heading">
    <w:name w:val="Heading"/>
    <w:basedOn w:val="Navaden"/>
    <w:next w:val="Telobesedila"/>
    <w:pPr>
      <w:keepNext/>
      <w:spacing w:before="240" w:after="120"/>
    </w:pPr>
    <w:rPr>
      <w:rFonts w:ascii="Arial" w:hAnsi="Arial" w:cs="Mangal"/>
      <w:sz w:val="28"/>
      <w:szCs w:val="28"/>
    </w:rPr>
  </w:style>
  <w:style w:type="paragraph" w:styleId="Telobesedila">
    <w:name w:val="Body Text"/>
    <w:basedOn w:val="Navaden"/>
    <w:pPr>
      <w:jc w:val="both"/>
    </w:pPr>
    <w:rPr>
      <w:rFonts w:ascii="Arial" w:hAnsi="Arial" w:cs="Arial"/>
      <w:sz w:val="22"/>
      <w:szCs w:val="22"/>
    </w:rPr>
  </w:style>
  <w:style w:type="paragraph" w:styleId="Seznam">
    <w:name w:val="List"/>
    <w:basedOn w:val="Telobesedila"/>
    <w:rPr>
      <w:rFonts w:cs="Mangal"/>
    </w:rPr>
  </w:style>
  <w:style w:type="paragraph" w:customStyle="1" w:styleId="Napis1">
    <w:name w:val="Napis1"/>
    <w:basedOn w:val="Navaden"/>
    <w:pPr>
      <w:suppressLineNumbers/>
      <w:spacing w:before="120" w:after="120"/>
    </w:pPr>
    <w:rPr>
      <w:rFonts w:cs="Mangal"/>
      <w:i/>
      <w:iCs/>
    </w:rPr>
  </w:style>
  <w:style w:type="paragraph" w:customStyle="1" w:styleId="Index">
    <w:name w:val="Index"/>
    <w:basedOn w:val="Navaden"/>
    <w:pPr>
      <w:suppressLineNumbers/>
    </w:pPr>
    <w:rPr>
      <w:rFonts w:cs="Mangal"/>
    </w:rPr>
  </w:style>
  <w:style w:type="paragraph" w:styleId="Glava">
    <w:name w:val="header"/>
    <w:basedOn w:val="Navaden"/>
    <w:pPr>
      <w:suppressLineNumbers/>
      <w:tabs>
        <w:tab w:val="center" w:pos="4536"/>
        <w:tab w:val="right" w:pos="9072"/>
      </w:tabs>
    </w:pPr>
  </w:style>
  <w:style w:type="paragraph" w:styleId="Telobesedila-zamik">
    <w:name w:val="Body Text Indent"/>
    <w:basedOn w:val="Navaden"/>
    <w:pPr>
      <w:spacing w:after="120"/>
      <w:ind w:left="283"/>
    </w:pPr>
  </w:style>
  <w:style w:type="paragraph" w:styleId="Noga">
    <w:name w:val="footer"/>
    <w:basedOn w:val="Navaden"/>
    <w:pPr>
      <w:suppressLineNumbers/>
      <w:tabs>
        <w:tab w:val="center" w:pos="4536"/>
        <w:tab w:val="right" w:pos="9072"/>
      </w:tabs>
    </w:pPr>
  </w:style>
  <w:style w:type="paragraph" w:customStyle="1" w:styleId="Besedilooblaka1">
    <w:name w:val="Besedilo oblačka1"/>
    <w:basedOn w:val="Navaden"/>
    <w:rPr>
      <w:rFonts w:ascii="Tahoma" w:hAnsi="Tahoma" w:cs="Tahoma"/>
      <w:sz w:val="16"/>
      <w:szCs w:val="16"/>
    </w:rPr>
  </w:style>
  <w:style w:type="paragraph" w:customStyle="1" w:styleId="Pripombabesedilo1">
    <w:name w:val="Pripomba – besedilo1"/>
    <w:basedOn w:val="Navaden"/>
    <w:rPr>
      <w:sz w:val="20"/>
      <w:szCs w:val="20"/>
    </w:rPr>
  </w:style>
  <w:style w:type="paragraph" w:customStyle="1" w:styleId="Zadevapripombe1">
    <w:name w:val="Zadeva pripombe1"/>
    <w:basedOn w:val="Pripombabesedilo1"/>
    <w:rPr>
      <w:b/>
      <w:bCs/>
    </w:rPr>
  </w:style>
  <w:style w:type="paragraph" w:styleId="Revizija">
    <w:name w:val="Revision"/>
    <w:pPr>
      <w:suppressAutoHyphens/>
    </w:pPr>
    <w:rPr>
      <w:rFonts w:eastAsia="Lucida Sans Unicode" w:cs="Mangal"/>
      <w:kern w:val="1"/>
      <w:sz w:val="24"/>
      <w:szCs w:val="24"/>
      <w:lang w:eastAsia="hi-IN" w:bidi="hi-IN"/>
    </w:rPr>
  </w:style>
  <w:style w:type="paragraph" w:customStyle="1" w:styleId="Navadensplet1">
    <w:name w:val="Navaden (splet)1"/>
    <w:basedOn w:val="Navaden"/>
    <w:pPr>
      <w:spacing w:before="28" w:after="28"/>
    </w:pPr>
  </w:style>
  <w:style w:type="paragraph" w:customStyle="1" w:styleId="bodytext">
    <w:name w:val="bodytext"/>
    <w:basedOn w:val="Navaden"/>
    <w:pPr>
      <w:spacing w:before="28" w:after="28"/>
    </w:pPr>
  </w:style>
  <w:style w:type="paragraph" w:styleId="Besedilooblaka">
    <w:name w:val="Balloon Text"/>
    <w:basedOn w:val="Navaden"/>
    <w:semiHidden/>
    <w:rsid w:val="000668C6"/>
    <w:rPr>
      <w:rFonts w:ascii="Tahoma" w:hAnsi="Tahoma" w:cs="Tahoma"/>
      <w:sz w:val="16"/>
      <w:szCs w:val="16"/>
    </w:rPr>
  </w:style>
  <w:style w:type="character" w:styleId="Pripombasklic">
    <w:name w:val="annotation reference"/>
    <w:semiHidden/>
    <w:rsid w:val="000668C6"/>
    <w:rPr>
      <w:sz w:val="16"/>
      <w:szCs w:val="16"/>
    </w:rPr>
  </w:style>
  <w:style w:type="paragraph" w:styleId="Pripombabesedilo">
    <w:name w:val="annotation text"/>
    <w:basedOn w:val="Navaden"/>
    <w:semiHidden/>
    <w:rsid w:val="000668C6"/>
    <w:rPr>
      <w:sz w:val="20"/>
      <w:szCs w:val="20"/>
    </w:rPr>
  </w:style>
  <w:style w:type="paragraph" w:styleId="Zadevapripombe">
    <w:name w:val="annotation subject"/>
    <w:basedOn w:val="Pripombabesedilo"/>
    <w:next w:val="Pripombabesedilo"/>
    <w:semiHidden/>
    <w:rsid w:val="000668C6"/>
    <w:rPr>
      <w:b/>
      <w:bCs/>
    </w:rPr>
  </w:style>
  <w:style w:type="paragraph" w:styleId="Brezrazmikov">
    <w:name w:val="No Spacing"/>
    <w:uiPriority w:val="1"/>
    <w:qFormat/>
    <w:rsid w:val="00B06CB9"/>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992086">
      <w:bodyDiv w:val="1"/>
      <w:marLeft w:val="0"/>
      <w:marRight w:val="0"/>
      <w:marTop w:val="0"/>
      <w:marBottom w:val="0"/>
      <w:divBdr>
        <w:top w:val="none" w:sz="0" w:space="0" w:color="auto"/>
        <w:left w:val="none" w:sz="0" w:space="0" w:color="auto"/>
        <w:bottom w:val="none" w:sz="0" w:space="0" w:color="auto"/>
        <w:right w:val="none" w:sz="0" w:space="0" w:color="auto"/>
      </w:divBdr>
      <w:divsChild>
        <w:div w:id="1141658292">
          <w:marLeft w:val="0"/>
          <w:marRight w:val="0"/>
          <w:marTop w:val="0"/>
          <w:marBottom w:val="120"/>
          <w:divBdr>
            <w:top w:val="none" w:sz="0" w:space="0" w:color="auto"/>
            <w:left w:val="none" w:sz="0" w:space="0" w:color="auto"/>
            <w:bottom w:val="none" w:sz="0" w:space="0" w:color="auto"/>
            <w:right w:val="none" w:sz="0" w:space="0" w:color="auto"/>
          </w:divBdr>
        </w:div>
        <w:div w:id="1174759404">
          <w:marLeft w:val="0"/>
          <w:marRight w:val="0"/>
          <w:marTop w:val="0"/>
          <w:marBottom w:val="120"/>
          <w:divBdr>
            <w:top w:val="none" w:sz="0" w:space="0" w:color="auto"/>
            <w:left w:val="none" w:sz="0" w:space="0" w:color="auto"/>
            <w:bottom w:val="none" w:sz="0" w:space="0" w:color="auto"/>
            <w:right w:val="none" w:sz="0" w:space="0" w:color="auto"/>
          </w:divBdr>
        </w:div>
        <w:div w:id="1347100039">
          <w:marLeft w:val="0"/>
          <w:marRight w:val="0"/>
          <w:marTop w:val="0"/>
          <w:marBottom w:val="120"/>
          <w:divBdr>
            <w:top w:val="none" w:sz="0" w:space="0" w:color="auto"/>
            <w:left w:val="none" w:sz="0" w:space="0" w:color="auto"/>
            <w:bottom w:val="none" w:sz="0" w:space="0" w:color="auto"/>
            <w:right w:val="none" w:sz="0" w:space="0" w:color="auto"/>
          </w:divBdr>
        </w:div>
        <w:div w:id="1694762963">
          <w:marLeft w:val="0"/>
          <w:marRight w:val="0"/>
          <w:marTop w:val="0"/>
          <w:marBottom w:val="120"/>
          <w:divBdr>
            <w:top w:val="none" w:sz="0" w:space="0" w:color="auto"/>
            <w:left w:val="none" w:sz="0" w:space="0" w:color="auto"/>
            <w:bottom w:val="none" w:sz="0" w:space="0" w:color="auto"/>
            <w:right w:val="none" w:sz="0" w:space="0" w:color="auto"/>
          </w:divBdr>
        </w:div>
        <w:div w:id="1772162174">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d11430-853b-4a7b-8750-5408e2d387a9">
      <Terms xmlns="http://schemas.microsoft.com/office/infopath/2007/PartnerControls"/>
    </lcf76f155ced4ddcb4097134ff3c332f>
    <TaxCatchAll xmlns="d077d32f-1c4e-4c8c-ab83-d432997fa1d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6CFF438AEB40141B65AE019EE6FC4EB" ma:contentTypeVersion="19" ma:contentTypeDescription="Ustvari nov dokument." ma:contentTypeScope="" ma:versionID="82c626d9bed83cb4c7ef8d39c4a0938d">
  <xsd:schema xmlns:xsd="http://www.w3.org/2001/XMLSchema" xmlns:xs="http://www.w3.org/2001/XMLSchema" xmlns:p="http://schemas.microsoft.com/office/2006/metadata/properties" xmlns:ns2="4ed11430-853b-4a7b-8750-5408e2d387a9" xmlns:ns3="d077d32f-1c4e-4c8c-ab83-d432997fa1dd" targetNamespace="http://schemas.microsoft.com/office/2006/metadata/properties" ma:root="true" ma:fieldsID="ab074425b4866e69118ebbec6d836768" ns2:_="" ns3:_="">
    <xsd:import namespace="4ed11430-853b-4a7b-8750-5408e2d387a9"/>
    <xsd:import namespace="d077d32f-1c4e-4c8c-ab83-d432997fa1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d11430-853b-4a7b-8750-5408e2d38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74e670e0-036f-40c5-a94b-014558db02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77d32f-1c4e-4c8c-ab83-d432997fa1dd" elementFormDefault="qualified">
    <xsd:import namespace="http://schemas.microsoft.com/office/2006/documentManagement/types"/>
    <xsd:import namespace="http://schemas.microsoft.com/office/infopath/2007/PartnerControls"/>
    <xsd:element name="SharedWithUsers" ma:index="16"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V skupni rabi s podrobnostmi" ma:internalName="SharedWithDetails" ma:readOnly="true">
      <xsd:simpleType>
        <xsd:restriction base="dms:Note">
          <xsd:maxLength value="255"/>
        </xsd:restriction>
      </xsd:simpleType>
    </xsd:element>
    <xsd:element name="TaxCatchAll" ma:index="23" nillable="true" ma:displayName="Taxonomy Catch All Column" ma:hidden="true" ma:list="{4f02bccd-0425-4cfb-ba4d-5d93d0bc6958}" ma:internalName="TaxCatchAll" ma:showField="CatchAllData" ma:web="d077d32f-1c4e-4c8c-ab83-d432997fa1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6A3DFC-8DE3-4548-BF21-36436CE1A10F}">
  <ds:schemaRefs>
    <ds:schemaRef ds:uri="http://schemas.microsoft.com/office/2006/metadata/properties"/>
    <ds:schemaRef ds:uri="http://schemas.microsoft.com/office/infopath/2007/PartnerControls"/>
    <ds:schemaRef ds:uri="4ed11430-853b-4a7b-8750-5408e2d387a9"/>
    <ds:schemaRef ds:uri="d077d32f-1c4e-4c8c-ab83-d432997fa1dd"/>
  </ds:schemaRefs>
</ds:datastoreItem>
</file>

<file path=customXml/itemProps2.xml><?xml version="1.0" encoding="utf-8"?>
<ds:datastoreItem xmlns:ds="http://schemas.openxmlformats.org/officeDocument/2006/customXml" ds:itemID="{A1701838-1D3C-4D0F-B09B-1523BE132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d11430-853b-4a7b-8750-5408e2d387a9"/>
    <ds:schemaRef ds:uri="d077d32f-1c4e-4c8c-ab83-d432997fa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B4831D-D3B9-45D4-826D-4C44DE0D1A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3455</Words>
  <Characters>19697</Characters>
  <Application>Microsoft Office Word</Application>
  <DocSecurity>0</DocSecurity>
  <Lines>164</Lines>
  <Paragraphs>46</Paragraphs>
  <ScaleCrop>false</ScaleCrop>
  <HeadingPairs>
    <vt:vector size="2" baseType="variant">
      <vt:variant>
        <vt:lpstr>Naslov</vt:lpstr>
      </vt:variant>
      <vt:variant>
        <vt:i4>1</vt:i4>
      </vt:variant>
    </vt:vector>
  </HeadingPairs>
  <TitlesOfParts>
    <vt:vector size="1" baseType="lpstr">
      <vt:lpstr/>
    </vt:vector>
  </TitlesOfParts>
  <Company>GZS</Company>
  <LinksUpToDate>false</LinksUpToDate>
  <CharactersWithSpaces>23106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Insa  d.o.o.</dc:creator>
  <cp:keywords/>
  <cp:lastModifiedBy>Win10</cp:lastModifiedBy>
  <cp:revision>3</cp:revision>
  <cp:lastPrinted>2026-06-08T12:20:00Z</cp:lastPrinted>
  <dcterms:created xsi:type="dcterms:W3CDTF">2026-06-08T12:20:00Z</dcterms:created>
  <dcterms:modified xsi:type="dcterms:W3CDTF">2026-06-08T12:22:00Z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0x010100E6CFF438AEB40141B65AE019EE6FC4EB</vt:lpwstr>
  </property>
  <property fmtid="{D5CDD505-2E9C-101B-9397-08002B2CF9AE}" pid="10" name="MediaServiceImageTags">
    <vt:lpwstr/>
  </property>
  <property fmtid="{D5CDD505-2E9C-101B-9397-08002B2CF9AE}" pid="11" name="docLang">
    <vt:lpwstr>sl</vt:lpwstr>
  </property>
</Properties>
</file>